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9CCF" w14:textId="129B709A" w:rsidR="004064D6" w:rsidRDefault="00C357BE" w:rsidP="3FEB5418">
      <w:pPr>
        <w:rPr>
          <w:rFonts w:ascii="Arial" w:eastAsia="Arial" w:hAnsi="Arial" w:cs="Arial"/>
          <w:sz w:val="32"/>
          <w:szCs w:val="32"/>
        </w:rPr>
      </w:pPr>
      <w:r>
        <w:rPr>
          <w:rFonts w:ascii="Arial" w:eastAsia="Arial" w:hAnsi="Arial" w:cs="Arial"/>
          <w:b/>
          <w:bCs/>
          <w:noProof/>
          <w:sz w:val="32"/>
          <w:szCs w:val="32"/>
        </w:rPr>
        <w:drawing>
          <wp:anchor distT="0" distB="0" distL="114300" distR="114300" simplePos="0" relativeHeight="251658240" behindDoc="0" locked="0" layoutInCell="1" allowOverlap="1" wp14:anchorId="23C28E7A" wp14:editId="32E9E4C5">
            <wp:simplePos x="0" y="0"/>
            <wp:positionH relativeFrom="column">
              <wp:posOffset>4800600</wp:posOffset>
            </wp:positionH>
            <wp:positionV relativeFrom="paragraph">
              <wp:posOffset>-482600</wp:posOffset>
            </wp:positionV>
            <wp:extent cx="1087755" cy="1097441"/>
            <wp:effectExtent l="0" t="0" r="0" b="7620"/>
            <wp:wrapNone/>
            <wp:docPr id="2135056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136" cy="1098834"/>
                    </a:xfrm>
                    <a:prstGeom prst="rect">
                      <a:avLst/>
                    </a:prstGeom>
                    <a:noFill/>
                  </pic:spPr>
                </pic:pic>
              </a:graphicData>
            </a:graphic>
            <wp14:sizeRelH relativeFrom="margin">
              <wp14:pctWidth>0</wp14:pctWidth>
            </wp14:sizeRelH>
            <wp14:sizeRelV relativeFrom="margin">
              <wp14:pctHeight>0</wp14:pctHeight>
            </wp14:sizeRelV>
          </wp:anchor>
        </w:drawing>
      </w:r>
      <w:r w:rsidR="27059F79" w:rsidRPr="3FEB5418">
        <w:rPr>
          <w:rFonts w:ascii="Arial" w:eastAsia="Arial" w:hAnsi="Arial" w:cs="Arial"/>
          <w:b/>
          <w:bCs/>
          <w:sz w:val="32"/>
          <w:szCs w:val="32"/>
        </w:rPr>
        <w:t>JOB DESCRIPTION</w:t>
      </w:r>
      <w:r>
        <w:rPr>
          <w:rFonts w:ascii="Arial" w:eastAsia="Arial" w:hAnsi="Arial" w:cs="Arial"/>
          <w:b/>
          <w:bCs/>
          <w:sz w:val="32"/>
          <w:szCs w:val="32"/>
        </w:rPr>
        <w:t xml:space="preserve"> </w:t>
      </w:r>
    </w:p>
    <w:p w14:paraId="3268B492" w14:textId="79A6FD05" w:rsidR="004064D6" w:rsidRDefault="48FF34AE" w:rsidP="71383DFB">
      <w:pPr>
        <w:rPr>
          <w:rFonts w:ascii="Arial" w:eastAsia="Arial" w:hAnsi="Arial" w:cs="Arial"/>
        </w:rPr>
      </w:pPr>
      <w:r w:rsidRPr="2A54A01B">
        <w:rPr>
          <w:rFonts w:ascii="Arial" w:eastAsia="Arial" w:hAnsi="Arial" w:cs="Arial"/>
          <w:b/>
          <w:bCs/>
        </w:rPr>
        <w:t>Job Title:</w:t>
      </w:r>
      <w:r w:rsidRPr="2A54A01B">
        <w:rPr>
          <w:rFonts w:ascii="Arial" w:eastAsia="Arial" w:hAnsi="Arial" w:cs="Arial"/>
        </w:rPr>
        <w:t xml:space="preserve"> Finance Officer</w:t>
      </w:r>
      <w:r w:rsidR="00000000">
        <w:br/>
      </w:r>
      <w:r w:rsidRPr="2A54A01B">
        <w:rPr>
          <w:rFonts w:ascii="Arial" w:eastAsia="Arial" w:hAnsi="Arial" w:cs="Arial"/>
          <w:b/>
          <w:bCs/>
        </w:rPr>
        <w:t>Hours:</w:t>
      </w:r>
      <w:r w:rsidRPr="2A54A01B">
        <w:rPr>
          <w:rFonts w:ascii="Arial" w:eastAsia="Arial" w:hAnsi="Arial" w:cs="Arial"/>
        </w:rPr>
        <w:t xml:space="preserve"> 28 hours per week</w:t>
      </w:r>
      <w:r w:rsidR="00000000">
        <w:br/>
      </w:r>
      <w:r w:rsidRPr="2A54A01B">
        <w:rPr>
          <w:rFonts w:ascii="Arial" w:eastAsia="Arial" w:hAnsi="Arial" w:cs="Arial"/>
          <w:b/>
          <w:bCs/>
        </w:rPr>
        <w:t>Location:</w:t>
      </w:r>
      <w:r w:rsidRPr="2A54A01B">
        <w:rPr>
          <w:rFonts w:ascii="Arial" w:eastAsia="Arial" w:hAnsi="Arial" w:cs="Arial"/>
        </w:rPr>
        <w:t xml:space="preserve"> Hybrid (office and </w:t>
      </w:r>
      <w:r w:rsidR="00572915">
        <w:rPr>
          <w:rFonts w:ascii="Arial" w:eastAsia="Arial" w:hAnsi="Arial" w:cs="Arial"/>
        </w:rPr>
        <w:t xml:space="preserve">opportunity for </w:t>
      </w:r>
      <w:r w:rsidRPr="2A54A01B">
        <w:rPr>
          <w:rFonts w:ascii="Arial" w:eastAsia="Arial" w:hAnsi="Arial" w:cs="Arial"/>
        </w:rPr>
        <w:t>home working)</w:t>
      </w:r>
      <w:r w:rsidR="00000000">
        <w:br/>
      </w:r>
      <w:r w:rsidRPr="2A54A01B">
        <w:rPr>
          <w:rFonts w:ascii="Arial" w:eastAsia="Arial" w:hAnsi="Arial" w:cs="Arial"/>
          <w:b/>
          <w:bCs/>
        </w:rPr>
        <w:t>Reporting to:</w:t>
      </w:r>
      <w:r w:rsidRPr="2A54A01B">
        <w:rPr>
          <w:rFonts w:ascii="Arial" w:eastAsia="Arial" w:hAnsi="Arial" w:cs="Arial"/>
        </w:rPr>
        <w:t xml:space="preserve"> Collective</w:t>
      </w:r>
      <w:r w:rsidR="00572915">
        <w:rPr>
          <w:rFonts w:ascii="Arial" w:eastAsia="Arial" w:hAnsi="Arial" w:cs="Arial"/>
        </w:rPr>
        <w:t xml:space="preserve"> Staff group</w:t>
      </w:r>
      <w:r w:rsidRPr="2A54A01B">
        <w:rPr>
          <w:rFonts w:ascii="Arial" w:eastAsia="Arial" w:hAnsi="Arial" w:cs="Arial"/>
        </w:rPr>
        <w:t xml:space="preserve"> / Trustees</w:t>
      </w:r>
    </w:p>
    <w:p w14:paraId="3E53BA33" w14:textId="0D354A49" w:rsidR="004064D6" w:rsidRDefault="27059F79" w:rsidP="71383DFB">
      <w:pPr>
        <w:rPr>
          <w:rFonts w:ascii="Arial" w:eastAsia="Arial" w:hAnsi="Arial" w:cs="Arial"/>
        </w:rPr>
      </w:pPr>
      <w:r w:rsidRPr="3FEB5418">
        <w:rPr>
          <w:rFonts w:ascii="Arial" w:eastAsia="Arial" w:hAnsi="Arial" w:cs="Arial"/>
          <w:b/>
          <w:bCs/>
          <w:sz w:val="28"/>
          <w:szCs w:val="28"/>
        </w:rPr>
        <w:t>Job Purpose</w:t>
      </w:r>
      <w:r w:rsidR="00000000">
        <w:br/>
      </w:r>
      <w:r w:rsidRPr="3FEB5418">
        <w:rPr>
          <w:rFonts w:ascii="Arial" w:eastAsia="Arial" w:hAnsi="Arial" w:cs="Arial"/>
        </w:rPr>
        <w:t>The Finance Officer is responsible for the full financial management of the organisation, ensuring financial sustainability, compliance with regulatory requirements, and effective use of resources to support women, children and young people.</w:t>
      </w:r>
    </w:p>
    <w:p w14:paraId="4AA6AAAE" w14:textId="4D475D0A" w:rsidR="004064D6" w:rsidRDefault="599ADC28" w:rsidP="71383DFB">
      <w:pPr>
        <w:rPr>
          <w:rFonts w:ascii="Arial" w:eastAsia="Arial" w:hAnsi="Arial" w:cs="Arial"/>
        </w:rPr>
      </w:pPr>
      <w:r w:rsidRPr="6349689E">
        <w:rPr>
          <w:rFonts w:ascii="Arial" w:eastAsia="Arial" w:hAnsi="Arial" w:cs="Arial"/>
        </w:rPr>
        <w:t>The postholder plays a key role in supporting strategic decision-making, securing funding, and maintaining strong financial systems and relationships with funders and external stakeholders.</w:t>
      </w:r>
    </w:p>
    <w:p w14:paraId="799FA960" w14:textId="7167F351" w:rsidR="004064D6" w:rsidRDefault="27059F79" w:rsidP="3FEB5418">
      <w:pPr>
        <w:rPr>
          <w:rFonts w:ascii="Arial" w:eastAsia="Arial" w:hAnsi="Arial" w:cs="Arial"/>
          <w:b/>
          <w:bCs/>
          <w:sz w:val="28"/>
          <w:szCs w:val="28"/>
        </w:rPr>
      </w:pPr>
      <w:r w:rsidRPr="3FEB5418">
        <w:rPr>
          <w:rFonts w:ascii="Arial" w:eastAsia="Arial" w:hAnsi="Arial" w:cs="Arial"/>
          <w:b/>
          <w:bCs/>
          <w:sz w:val="28"/>
          <w:szCs w:val="28"/>
        </w:rPr>
        <w:t>Key Responsibilities</w:t>
      </w:r>
    </w:p>
    <w:p w14:paraId="34884BAD" w14:textId="419470B1" w:rsidR="004064D6" w:rsidRDefault="599ADC28" w:rsidP="6349689E">
      <w:pPr>
        <w:rPr>
          <w:rFonts w:ascii="Arial" w:eastAsia="Arial" w:hAnsi="Arial" w:cs="Arial"/>
          <w:b/>
          <w:bCs/>
        </w:rPr>
      </w:pPr>
      <w:r w:rsidRPr="6349689E">
        <w:rPr>
          <w:rFonts w:ascii="Arial" w:eastAsia="Arial" w:hAnsi="Arial" w:cs="Arial"/>
          <w:b/>
          <w:bCs/>
        </w:rPr>
        <w:t>1. Financial Management &amp; Control</w:t>
      </w:r>
    </w:p>
    <w:p w14:paraId="28E0870A" w14:textId="7271012E" w:rsidR="004064D6" w:rsidRDefault="599ADC28" w:rsidP="6349689E">
      <w:pPr>
        <w:pStyle w:val="ListParagraph"/>
        <w:numPr>
          <w:ilvl w:val="0"/>
          <w:numId w:val="11"/>
        </w:numPr>
        <w:rPr>
          <w:rFonts w:ascii="Arial" w:eastAsia="Arial" w:hAnsi="Arial" w:cs="Arial"/>
        </w:rPr>
      </w:pPr>
      <w:r w:rsidRPr="6349689E">
        <w:rPr>
          <w:rFonts w:ascii="Arial" w:eastAsia="Arial" w:hAnsi="Arial" w:cs="Arial"/>
        </w:rPr>
        <w:t xml:space="preserve">Maintain full oversight of all financial operations, ensuring accuracy, transparency and accountability </w:t>
      </w:r>
    </w:p>
    <w:p w14:paraId="72F85A52" w14:textId="6977D9CC" w:rsidR="004064D6" w:rsidRDefault="599ADC28" w:rsidP="6349689E">
      <w:pPr>
        <w:pStyle w:val="ListParagraph"/>
        <w:numPr>
          <w:ilvl w:val="0"/>
          <w:numId w:val="11"/>
        </w:numPr>
        <w:rPr>
          <w:rFonts w:ascii="Arial" w:eastAsia="Arial" w:hAnsi="Arial" w:cs="Arial"/>
        </w:rPr>
      </w:pPr>
      <w:r w:rsidRPr="6349689E">
        <w:rPr>
          <w:rFonts w:ascii="Arial" w:eastAsia="Arial" w:hAnsi="Arial" w:cs="Arial"/>
        </w:rPr>
        <w:t xml:space="preserve">Manage and maintain all financial ledgers including general, sales and purchase ledgers using Zoho Books </w:t>
      </w:r>
    </w:p>
    <w:p w14:paraId="437FDA8C" w14:textId="26A0FF7B" w:rsidR="004064D6" w:rsidRDefault="599ADC28" w:rsidP="6349689E">
      <w:pPr>
        <w:pStyle w:val="ListParagraph"/>
        <w:numPr>
          <w:ilvl w:val="0"/>
          <w:numId w:val="11"/>
        </w:numPr>
        <w:rPr>
          <w:rFonts w:ascii="Arial" w:eastAsia="Arial" w:hAnsi="Arial" w:cs="Arial"/>
        </w:rPr>
      </w:pPr>
      <w:r w:rsidRPr="6349689E">
        <w:rPr>
          <w:rFonts w:ascii="Arial" w:eastAsia="Arial" w:hAnsi="Arial" w:cs="Arial"/>
        </w:rPr>
        <w:t xml:space="preserve">Process and authorise payments, monitor incoming funds and oversee all bank transactions across platforms including Unity Trust Bank, PayPal and GoCardless </w:t>
      </w:r>
    </w:p>
    <w:p w14:paraId="4501812E" w14:textId="7F477FBC" w:rsidR="004064D6" w:rsidRDefault="599ADC28" w:rsidP="6349689E">
      <w:pPr>
        <w:pStyle w:val="ListParagraph"/>
        <w:numPr>
          <w:ilvl w:val="0"/>
          <w:numId w:val="11"/>
        </w:numPr>
        <w:rPr>
          <w:rFonts w:ascii="Arial" w:eastAsia="Arial" w:hAnsi="Arial" w:cs="Arial"/>
        </w:rPr>
      </w:pPr>
      <w:r w:rsidRPr="6349689E">
        <w:rPr>
          <w:rFonts w:ascii="Arial" w:eastAsia="Arial" w:hAnsi="Arial" w:cs="Arial"/>
        </w:rPr>
        <w:t xml:space="preserve">Prepare and post journals including prepayments and accruals </w:t>
      </w:r>
    </w:p>
    <w:p w14:paraId="1AE5D465" w14:textId="1630DC0B" w:rsidR="004064D6" w:rsidRDefault="599ADC28" w:rsidP="6349689E">
      <w:pPr>
        <w:pStyle w:val="ListParagraph"/>
        <w:numPr>
          <w:ilvl w:val="0"/>
          <w:numId w:val="11"/>
        </w:numPr>
        <w:rPr>
          <w:rFonts w:ascii="Arial" w:eastAsia="Arial" w:hAnsi="Arial" w:cs="Arial"/>
        </w:rPr>
      </w:pPr>
      <w:r w:rsidRPr="6349689E">
        <w:rPr>
          <w:rFonts w:ascii="Arial" w:eastAsia="Arial" w:hAnsi="Arial" w:cs="Arial"/>
        </w:rPr>
        <w:t xml:space="preserve">Carry out regular bank reconciliations and ensure effective cashflow management </w:t>
      </w:r>
    </w:p>
    <w:p w14:paraId="155339AD" w14:textId="0249DFB0" w:rsidR="004064D6" w:rsidRDefault="599ADC28" w:rsidP="6349689E">
      <w:pPr>
        <w:pStyle w:val="ListParagraph"/>
        <w:numPr>
          <w:ilvl w:val="0"/>
          <w:numId w:val="11"/>
        </w:numPr>
        <w:rPr>
          <w:rFonts w:ascii="Arial" w:eastAsia="Arial" w:hAnsi="Arial" w:cs="Arial"/>
        </w:rPr>
      </w:pPr>
      <w:r w:rsidRPr="6349689E">
        <w:rPr>
          <w:rFonts w:ascii="Arial" w:eastAsia="Arial" w:hAnsi="Arial" w:cs="Arial"/>
        </w:rPr>
        <w:t xml:space="preserve">Maintain robust financial controls and procedures in line with best practice </w:t>
      </w:r>
    </w:p>
    <w:p w14:paraId="79D9FBB8" w14:textId="42DD3455" w:rsidR="004064D6" w:rsidRDefault="599ADC28" w:rsidP="6349689E">
      <w:pPr>
        <w:rPr>
          <w:rFonts w:ascii="Arial" w:eastAsia="Arial" w:hAnsi="Arial" w:cs="Arial"/>
          <w:b/>
          <w:bCs/>
        </w:rPr>
      </w:pPr>
      <w:r w:rsidRPr="6349689E">
        <w:rPr>
          <w:rFonts w:ascii="Arial" w:eastAsia="Arial" w:hAnsi="Arial" w:cs="Arial"/>
          <w:b/>
          <w:bCs/>
        </w:rPr>
        <w:t>2. Budgeting, Monitoring &amp; Reporting</w:t>
      </w:r>
    </w:p>
    <w:p w14:paraId="23904A1A" w14:textId="05B95CF4" w:rsidR="004064D6" w:rsidRDefault="599ADC28" w:rsidP="6349689E">
      <w:pPr>
        <w:pStyle w:val="ListParagraph"/>
        <w:numPr>
          <w:ilvl w:val="0"/>
          <w:numId w:val="10"/>
        </w:numPr>
        <w:rPr>
          <w:rFonts w:ascii="Arial" w:eastAsia="Arial" w:hAnsi="Arial" w:cs="Arial"/>
        </w:rPr>
      </w:pPr>
      <w:r w:rsidRPr="6349689E">
        <w:rPr>
          <w:rFonts w:ascii="Arial" w:eastAsia="Arial" w:hAnsi="Arial" w:cs="Arial"/>
        </w:rPr>
        <w:t xml:space="preserve">Lead the development of the annual organisational budget in collaboration with colleagues </w:t>
      </w:r>
    </w:p>
    <w:p w14:paraId="49B87781" w14:textId="10CFDF02" w:rsidR="004064D6" w:rsidRDefault="599ADC28" w:rsidP="6349689E">
      <w:pPr>
        <w:pStyle w:val="ListParagraph"/>
        <w:numPr>
          <w:ilvl w:val="0"/>
          <w:numId w:val="10"/>
        </w:numPr>
        <w:rPr>
          <w:rFonts w:ascii="Arial" w:eastAsia="Arial" w:hAnsi="Arial" w:cs="Arial"/>
        </w:rPr>
      </w:pPr>
      <w:r w:rsidRPr="6349689E">
        <w:rPr>
          <w:rFonts w:ascii="Arial" w:eastAsia="Arial" w:hAnsi="Arial" w:cs="Arial"/>
        </w:rPr>
        <w:t xml:space="preserve">Produce regular management accounts with analysis and commentary </w:t>
      </w:r>
    </w:p>
    <w:p w14:paraId="66D21B59" w14:textId="6C9B681A" w:rsidR="004064D6" w:rsidRDefault="599ADC28" w:rsidP="6349689E">
      <w:pPr>
        <w:pStyle w:val="ListParagraph"/>
        <w:numPr>
          <w:ilvl w:val="0"/>
          <w:numId w:val="10"/>
        </w:numPr>
        <w:rPr>
          <w:rFonts w:ascii="Arial" w:eastAsia="Arial" w:hAnsi="Arial" w:cs="Arial"/>
        </w:rPr>
      </w:pPr>
      <w:r w:rsidRPr="6349689E">
        <w:rPr>
          <w:rFonts w:ascii="Arial" w:eastAsia="Arial" w:hAnsi="Arial" w:cs="Arial"/>
        </w:rPr>
        <w:t xml:space="preserve">Monitor organisational and project budgets to ensure effective use of restricted and unrestricted funds </w:t>
      </w:r>
    </w:p>
    <w:p w14:paraId="6397E96D" w14:textId="14BA4ADB" w:rsidR="004064D6" w:rsidRDefault="599ADC28" w:rsidP="6349689E">
      <w:pPr>
        <w:pStyle w:val="ListParagraph"/>
        <w:numPr>
          <w:ilvl w:val="0"/>
          <w:numId w:val="10"/>
        </w:numPr>
        <w:rPr>
          <w:rFonts w:ascii="Arial" w:eastAsia="Arial" w:hAnsi="Arial" w:cs="Arial"/>
        </w:rPr>
      </w:pPr>
      <w:r w:rsidRPr="6349689E">
        <w:rPr>
          <w:rFonts w:ascii="Arial" w:eastAsia="Arial" w:hAnsi="Arial" w:cs="Arial"/>
        </w:rPr>
        <w:t xml:space="preserve">Provide financial reports to the collective and trustees to support decision-making </w:t>
      </w:r>
    </w:p>
    <w:p w14:paraId="1A91810E" w14:textId="608EDA14" w:rsidR="004064D6" w:rsidRDefault="48FF34AE" w:rsidP="6349689E">
      <w:pPr>
        <w:pStyle w:val="ListParagraph"/>
        <w:numPr>
          <w:ilvl w:val="0"/>
          <w:numId w:val="10"/>
        </w:numPr>
        <w:rPr>
          <w:rFonts w:ascii="Arial" w:eastAsia="Arial" w:hAnsi="Arial" w:cs="Arial"/>
        </w:rPr>
      </w:pPr>
      <w:r w:rsidRPr="2A54A01B">
        <w:rPr>
          <w:rFonts w:ascii="Arial" w:eastAsia="Arial" w:hAnsi="Arial" w:cs="Arial"/>
        </w:rPr>
        <w:t xml:space="preserve">Develop and maintain financial forecasting to support sustainability </w:t>
      </w:r>
    </w:p>
    <w:p w14:paraId="1FEEF043" w14:textId="1FC9381D" w:rsidR="004064D6" w:rsidRDefault="004064D6" w:rsidP="71383DFB"/>
    <w:p w14:paraId="64A9EB54" w14:textId="47B28825" w:rsidR="004064D6" w:rsidRDefault="599ADC28" w:rsidP="6349689E">
      <w:pPr>
        <w:rPr>
          <w:rFonts w:ascii="Arial" w:eastAsia="Arial" w:hAnsi="Arial" w:cs="Arial"/>
          <w:b/>
          <w:bCs/>
        </w:rPr>
      </w:pPr>
      <w:r w:rsidRPr="6349689E">
        <w:rPr>
          <w:rFonts w:ascii="Arial" w:eastAsia="Arial" w:hAnsi="Arial" w:cs="Arial"/>
          <w:b/>
          <w:bCs/>
        </w:rPr>
        <w:lastRenderedPageBreak/>
        <w:t>3. Funding &amp; Grants</w:t>
      </w:r>
    </w:p>
    <w:p w14:paraId="5BC10CD4" w14:textId="6EE22D06" w:rsidR="004064D6" w:rsidRDefault="599ADC28" w:rsidP="6349689E">
      <w:pPr>
        <w:pStyle w:val="ListParagraph"/>
        <w:numPr>
          <w:ilvl w:val="0"/>
          <w:numId w:val="9"/>
        </w:numPr>
        <w:rPr>
          <w:rFonts w:ascii="Arial" w:eastAsia="Arial" w:hAnsi="Arial" w:cs="Arial"/>
        </w:rPr>
      </w:pPr>
      <w:r w:rsidRPr="6349689E">
        <w:rPr>
          <w:rFonts w:ascii="Arial" w:eastAsia="Arial" w:hAnsi="Arial" w:cs="Arial"/>
        </w:rPr>
        <w:t xml:space="preserve">Lead on the financial aspects of funding applications, including full cost recovery and project budgeting </w:t>
      </w:r>
    </w:p>
    <w:p w14:paraId="1C5F3D07" w14:textId="250AAF0E" w:rsidR="004064D6" w:rsidRDefault="599ADC28" w:rsidP="6349689E">
      <w:pPr>
        <w:pStyle w:val="ListParagraph"/>
        <w:numPr>
          <w:ilvl w:val="0"/>
          <w:numId w:val="9"/>
        </w:numPr>
        <w:rPr>
          <w:rFonts w:ascii="Arial" w:eastAsia="Arial" w:hAnsi="Arial" w:cs="Arial"/>
        </w:rPr>
      </w:pPr>
      <w:r w:rsidRPr="6349689E">
        <w:rPr>
          <w:rFonts w:ascii="Arial" w:eastAsia="Arial" w:hAnsi="Arial" w:cs="Arial"/>
        </w:rPr>
        <w:t xml:space="preserve">Contribute to and, where required, prepare funding applications </w:t>
      </w:r>
    </w:p>
    <w:p w14:paraId="6952B960" w14:textId="4E716CF9" w:rsidR="004064D6" w:rsidRDefault="599ADC28" w:rsidP="6349689E">
      <w:pPr>
        <w:pStyle w:val="ListParagraph"/>
        <w:numPr>
          <w:ilvl w:val="0"/>
          <w:numId w:val="9"/>
        </w:numPr>
        <w:rPr>
          <w:rFonts w:ascii="Arial" w:eastAsia="Arial" w:hAnsi="Arial" w:cs="Arial"/>
        </w:rPr>
      </w:pPr>
      <w:r w:rsidRPr="6349689E">
        <w:rPr>
          <w:rFonts w:ascii="Arial" w:eastAsia="Arial" w:hAnsi="Arial" w:cs="Arial"/>
        </w:rPr>
        <w:t xml:space="preserve">Complete interim and end-of-project financial monitoring reports for funders </w:t>
      </w:r>
    </w:p>
    <w:p w14:paraId="29978A3C" w14:textId="52EA3055" w:rsidR="004064D6" w:rsidRDefault="599ADC28" w:rsidP="6349689E">
      <w:pPr>
        <w:pStyle w:val="ListParagraph"/>
        <w:numPr>
          <w:ilvl w:val="0"/>
          <w:numId w:val="9"/>
        </w:numPr>
        <w:rPr>
          <w:rFonts w:ascii="Arial" w:eastAsia="Arial" w:hAnsi="Arial" w:cs="Arial"/>
        </w:rPr>
      </w:pPr>
      <w:r w:rsidRPr="6349689E">
        <w:rPr>
          <w:rFonts w:ascii="Arial" w:eastAsia="Arial" w:hAnsi="Arial" w:cs="Arial"/>
        </w:rPr>
        <w:t xml:space="preserve">Track expenditure against grant conditions and ensure compliance with funding requirements </w:t>
      </w:r>
    </w:p>
    <w:p w14:paraId="4A00CF9F" w14:textId="3CCBA375" w:rsidR="004064D6" w:rsidRDefault="48FF34AE" w:rsidP="6349689E">
      <w:pPr>
        <w:pStyle w:val="ListParagraph"/>
        <w:numPr>
          <w:ilvl w:val="0"/>
          <w:numId w:val="9"/>
        </w:numPr>
        <w:rPr>
          <w:rFonts w:ascii="Arial" w:eastAsia="Arial" w:hAnsi="Arial" w:cs="Arial"/>
        </w:rPr>
      </w:pPr>
      <w:r w:rsidRPr="2A54A01B">
        <w:rPr>
          <w:rFonts w:ascii="Arial" w:eastAsia="Arial" w:hAnsi="Arial" w:cs="Arial"/>
        </w:rPr>
        <w:t xml:space="preserve">Build and maintain strong relationships with funders and external partners, including attending meetings </w:t>
      </w:r>
    </w:p>
    <w:p w14:paraId="236AFB1A" w14:textId="03F92744" w:rsidR="004064D6" w:rsidRDefault="48FF34AE" w:rsidP="6349689E">
      <w:pPr>
        <w:rPr>
          <w:rFonts w:ascii="Arial" w:eastAsia="Arial" w:hAnsi="Arial" w:cs="Arial"/>
          <w:b/>
          <w:bCs/>
        </w:rPr>
      </w:pPr>
      <w:r w:rsidRPr="2A54A01B">
        <w:rPr>
          <w:rFonts w:ascii="Arial" w:eastAsia="Arial" w:hAnsi="Arial" w:cs="Arial"/>
          <w:b/>
          <w:bCs/>
        </w:rPr>
        <w:t>4. Payroll &amp; Pensions</w:t>
      </w:r>
    </w:p>
    <w:p w14:paraId="246E27C6" w14:textId="0E25A78A" w:rsidR="004064D6" w:rsidRDefault="599ADC28" w:rsidP="6349689E">
      <w:pPr>
        <w:pStyle w:val="ListParagraph"/>
        <w:numPr>
          <w:ilvl w:val="0"/>
          <w:numId w:val="8"/>
        </w:numPr>
        <w:rPr>
          <w:rFonts w:ascii="Arial" w:eastAsia="Arial" w:hAnsi="Arial" w:cs="Arial"/>
        </w:rPr>
      </w:pPr>
      <w:r w:rsidRPr="6349689E">
        <w:rPr>
          <w:rFonts w:ascii="Arial" w:eastAsia="Arial" w:hAnsi="Arial" w:cs="Arial"/>
        </w:rPr>
        <w:t xml:space="preserve">Administer payroll using Sage Payroll, ensuring accuracy and compliance with HMRC requirements </w:t>
      </w:r>
    </w:p>
    <w:p w14:paraId="219FAC53" w14:textId="12BCEFA8" w:rsidR="004064D6" w:rsidRDefault="599ADC28" w:rsidP="6349689E">
      <w:pPr>
        <w:pStyle w:val="ListParagraph"/>
        <w:numPr>
          <w:ilvl w:val="0"/>
          <w:numId w:val="8"/>
        </w:numPr>
        <w:rPr>
          <w:rFonts w:ascii="Arial" w:eastAsia="Arial" w:hAnsi="Arial" w:cs="Arial"/>
        </w:rPr>
      </w:pPr>
      <w:r w:rsidRPr="6349689E">
        <w:rPr>
          <w:rFonts w:ascii="Arial" w:eastAsia="Arial" w:hAnsi="Arial" w:cs="Arial"/>
        </w:rPr>
        <w:t xml:space="preserve">Manage pension contributions and auto-enrolment through NEST </w:t>
      </w:r>
    </w:p>
    <w:p w14:paraId="7B1C691C" w14:textId="7ADCE651" w:rsidR="004064D6" w:rsidRDefault="599ADC28" w:rsidP="6349689E">
      <w:pPr>
        <w:pStyle w:val="ListParagraph"/>
        <w:numPr>
          <w:ilvl w:val="0"/>
          <w:numId w:val="8"/>
        </w:numPr>
        <w:rPr>
          <w:rFonts w:ascii="Arial" w:eastAsia="Arial" w:hAnsi="Arial" w:cs="Arial"/>
        </w:rPr>
      </w:pPr>
      <w:r w:rsidRPr="6349689E">
        <w:rPr>
          <w:rFonts w:ascii="Arial" w:eastAsia="Arial" w:hAnsi="Arial" w:cs="Arial"/>
        </w:rPr>
        <w:t xml:space="preserve">Maintain payroll records and complete year-end processes </w:t>
      </w:r>
    </w:p>
    <w:p w14:paraId="25F7F267" w14:textId="1B0497C0" w:rsidR="004064D6" w:rsidRDefault="599ADC28" w:rsidP="6349689E">
      <w:pPr>
        <w:rPr>
          <w:rFonts w:ascii="Arial" w:eastAsia="Arial" w:hAnsi="Arial" w:cs="Arial"/>
          <w:b/>
          <w:bCs/>
        </w:rPr>
      </w:pPr>
      <w:r w:rsidRPr="6349689E">
        <w:rPr>
          <w:rFonts w:ascii="Arial" w:eastAsia="Arial" w:hAnsi="Arial" w:cs="Arial"/>
          <w:b/>
          <w:bCs/>
        </w:rPr>
        <w:t>5. Audit, Compliance &amp; Governance</w:t>
      </w:r>
    </w:p>
    <w:p w14:paraId="48082BA9" w14:textId="15CF22DD" w:rsidR="004064D6" w:rsidRDefault="27059F79" w:rsidP="3FEB5418">
      <w:pPr>
        <w:pStyle w:val="ListParagraph"/>
        <w:numPr>
          <w:ilvl w:val="0"/>
          <w:numId w:val="7"/>
        </w:numPr>
        <w:rPr>
          <w:rFonts w:ascii="Arial" w:eastAsia="Arial" w:hAnsi="Arial" w:cs="Arial"/>
        </w:rPr>
      </w:pPr>
      <w:r w:rsidRPr="3FEB5418">
        <w:rPr>
          <w:rFonts w:ascii="Arial" w:eastAsia="Arial" w:hAnsi="Arial" w:cs="Arial"/>
        </w:rPr>
        <w:t xml:space="preserve">Prepare financial records to trial balance and lead on year-end processes </w:t>
      </w:r>
    </w:p>
    <w:p w14:paraId="156F2EB2" w14:textId="27F2579B" w:rsidR="004064D6" w:rsidRDefault="27059F79" w:rsidP="3FEB5418">
      <w:pPr>
        <w:pStyle w:val="ListParagraph"/>
        <w:numPr>
          <w:ilvl w:val="0"/>
          <w:numId w:val="7"/>
        </w:numPr>
        <w:rPr>
          <w:rFonts w:ascii="Arial" w:eastAsia="Arial" w:hAnsi="Arial" w:cs="Arial"/>
        </w:rPr>
      </w:pPr>
      <w:r w:rsidRPr="3FEB5418">
        <w:rPr>
          <w:rFonts w:ascii="Arial" w:eastAsia="Arial" w:hAnsi="Arial" w:cs="Arial"/>
        </w:rPr>
        <w:t xml:space="preserve">Act as the main point of contact for external auditors, preparing audit files and responding to queries </w:t>
      </w:r>
    </w:p>
    <w:p w14:paraId="4788AEC8" w14:textId="429EEC98" w:rsidR="004064D6" w:rsidRDefault="27059F79" w:rsidP="3FEB5418">
      <w:pPr>
        <w:pStyle w:val="ListParagraph"/>
        <w:numPr>
          <w:ilvl w:val="0"/>
          <w:numId w:val="7"/>
        </w:numPr>
        <w:rPr>
          <w:rFonts w:ascii="Arial" w:eastAsia="Arial" w:hAnsi="Arial" w:cs="Arial"/>
        </w:rPr>
      </w:pPr>
      <w:r w:rsidRPr="3FEB5418">
        <w:rPr>
          <w:rFonts w:ascii="Arial" w:eastAsia="Arial" w:hAnsi="Arial" w:cs="Arial"/>
        </w:rPr>
        <w:t xml:space="preserve">Ensure timely and accurate submission of annual returns to OSCR </w:t>
      </w:r>
    </w:p>
    <w:p w14:paraId="62315AFE" w14:textId="6132B4E9" w:rsidR="004064D6" w:rsidRDefault="27059F79" w:rsidP="3FEB5418">
      <w:pPr>
        <w:pStyle w:val="ListParagraph"/>
        <w:numPr>
          <w:ilvl w:val="0"/>
          <w:numId w:val="7"/>
        </w:numPr>
        <w:rPr>
          <w:rFonts w:ascii="Arial" w:eastAsia="Arial" w:hAnsi="Arial" w:cs="Arial"/>
        </w:rPr>
      </w:pPr>
      <w:r w:rsidRPr="3FEB5418">
        <w:rPr>
          <w:rFonts w:ascii="Arial" w:eastAsia="Arial" w:hAnsi="Arial" w:cs="Arial"/>
        </w:rPr>
        <w:t xml:space="preserve">Maintain up-to-date knowledge of financial regulations and charity compliance requirements </w:t>
      </w:r>
    </w:p>
    <w:p w14:paraId="582AD759" w14:textId="0CCB8E73" w:rsidR="004064D6" w:rsidRDefault="27059F79" w:rsidP="3FEB5418">
      <w:pPr>
        <w:pStyle w:val="ListParagraph"/>
        <w:numPr>
          <w:ilvl w:val="0"/>
          <w:numId w:val="7"/>
        </w:numPr>
        <w:rPr>
          <w:rFonts w:ascii="Arial" w:eastAsia="Arial" w:hAnsi="Arial" w:cs="Arial"/>
        </w:rPr>
      </w:pPr>
      <w:r w:rsidRPr="3FEB5418">
        <w:rPr>
          <w:rFonts w:ascii="Arial" w:eastAsia="Arial" w:hAnsi="Arial" w:cs="Arial"/>
        </w:rPr>
        <w:t xml:space="preserve">Support the development and review of financial policies and procedures </w:t>
      </w:r>
    </w:p>
    <w:p w14:paraId="37AE1AD4" w14:textId="0DD5474D" w:rsidR="004064D6" w:rsidRDefault="27059F79" w:rsidP="3FEB5418">
      <w:pPr>
        <w:rPr>
          <w:rFonts w:ascii="Arial" w:eastAsia="Arial" w:hAnsi="Arial" w:cs="Arial"/>
          <w:b/>
          <w:bCs/>
        </w:rPr>
      </w:pPr>
      <w:r w:rsidRPr="3FEB5418">
        <w:rPr>
          <w:rFonts w:ascii="Arial" w:eastAsia="Arial" w:hAnsi="Arial" w:cs="Arial"/>
          <w:b/>
          <w:bCs/>
        </w:rPr>
        <w:t>6. Systems &amp; Data Management</w:t>
      </w:r>
    </w:p>
    <w:p w14:paraId="14572DC5" w14:textId="56BC67C2" w:rsidR="004064D6" w:rsidRDefault="27059F79" w:rsidP="3FEB5418">
      <w:pPr>
        <w:pStyle w:val="ListParagraph"/>
        <w:numPr>
          <w:ilvl w:val="0"/>
          <w:numId w:val="6"/>
        </w:numPr>
        <w:rPr>
          <w:rFonts w:ascii="Arial" w:eastAsia="Arial" w:hAnsi="Arial" w:cs="Arial"/>
        </w:rPr>
      </w:pPr>
      <w:r w:rsidRPr="3FEB5418">
        <w:rPr>
          <w:rFonts w:ascii="Arial" w:eastAsia="Arial" w:hAnsi="Arial" w:cs="Arial"/>
        </w:rPr>
        <w:t xml:space="preserve">Maintain and develop financial systems and processes to improve efficiency and reporting </w:t>
      </w:r>
    </w:p>
    <w:p w14:paraId="0C8089FD" w14:textId="76ED5FE4" w:rsidR="004064D6" w:rsidRDefault="27059F79" w:rsidP="3FEB5418">
      <w:pPr>
        <w:pStyle w:val="ListParagraph"/>
        <w:numPr>
          <w:ilvl w:val="0"/>
          <w:numId w:val="6"/>
        </w:numPr>
        <w:rPr>
          <w:rFonts w:ascii="Arial" w:eastAsia="Arial" w:hAnsi="Arial" w:cs="Arial"/>
        </w:rPr>
      </w:pPr>
      <w:r w:rsidRPr="3FEB5418">
        <w:rPr>
          <w:rFonts w:ascii="Arial" w:eastAsia="Arial" w:hAnsi="Arial" w:cs="Arial"/>
        </w:rPr>
        <w:t xml:space="preserve">Utilise advanced Excel skills for financial analysis, reporting and data management </w:t>
      </w:r>
    </w:p>
    <w:p w14:paraId="2F417720" w14:textId="1B068FE0" w:rsidR="004064D6" w:rsidRDefault="27059F79" w:rsidP="3FEB5418">
      <w:pPr>
        <w:pStyle w:val="ListParagraph"/>
        <w:numPr>
          <w:ilvl w:val="0"/>
          <w:numId w:val="6"/>
        </w:numPr>
        <w:rPr>
          <w:rFonts w:ascii="Arial" w:eastAsia="Arial" w:hAnsi="Arial" w:cs="Arial"/>
        </w:rPr>
      </w:pPr>
      <w:r w:rsidRPr="3FEB5418">
        <w:rPr>
          <w:rFonts w:ascii="Arial" w:eastAsia="Arial" w:hAnsi="Arial" w:cs="Arial"/>
        </w:rPr>
        <w:t xml:space="preserve">Work across a range of digital systems including OASIS case management system, Microsoft 365 (including SharePoint and Teams), and online banking platforms </w:t>
      </w:r>
    </w:p>
    <w:p w14:paraId="0BE0DFDB" w14:textId="0401CF24" w:rsidR="004064D6" w:rsidRDefault="78B6620B" w:rsidP="3FEB5418">
      <w:pPr>
        <w:pStyle w:val="ListParagraph"/>
        <w:numPr>
          <w:ilvl w:val="0"/>
          <w:numId w:val="6"/>
        </w:numPr>
        <w:rPr>
          <w:rFonts w:ascii="Arial" w:eastAsia="Arial" w:hAnsi="Arial" w:cs="Arial"/>
        </w:rPr>
      </w:pPr>
      <w:r w:rsidRPr="7752810D">
        <w:rPr>
          <w:rFonts w:ascii="Arial" w:eastAsia="Arial" w:hAnsi="Arial" w:cs="Arial"/>
        </w:rPr>
        <w:t xml:space="preserve">Support the integration of financial data with wider organisational reporting </w:t>
      </w:r>
    </w:p>
    <w:p w14:paraId="4EA8631D" w14:textId="0EB31539" w:rsidR="7752810D" w:rsidRDefault="7752810D" w:rsidP="7752810D">
      <w:pPr>
        <w:pStyle w:val="ListParagraph"/>
        <w:rPr>
          <w:rFonts w:ascii="Arial" w:eastAsia="Arial" w:hAnsi="Arial" w:cs="Arial"/>
        </w:rPr>
      </w:pPr>
    </w:p>
    <w:p w14:paraId="3DFC3544" w14:textId="2E3FE509" w:rsidR="2A54A01B" w:rsidRDefault="2A54A01B" w:rsidP="2A54A01B">
      <w:pPr>
        <w:rPr>
          <w:rFonts w:ascii="Arial" w:eastAsia="Arial" w:hAnsi="Arial" w:cs="Arial"/>
          <w:b/>
          <w:bCs/>
        </w:rPr>
      </w:pPr>
    </w:p>
    <w:p w14:paraId="5B762497" w14:textId="41941B51" w:rsidR="2A54A01B" w:rsidRDefault="2A54A01B" w:rsidP="2A54A01B">
      <w:pPr>
        <w:rPr>
          <w:rFonts w:ascii="Arial" w:eastAsia="Arial" w:hAnsi="Arial" w:cs="Arial"/>
          <w:b/>
          <w:bCs/>
        </w:rPr>
      </w:pPr>
    </w:p>
    <w:p w14:paraId="33BEEBC0" w14:textId="28D015A7" w:rsidR="2A54A01B" w:rsidRDefault="2A54A01B" w:rsidP="2A54A01B">
      <w:pPr>
        <w:rPr>
          <w:rFonts w:ascii="Arial" w:eastAsia="Arial" w:hAnsi="Arial" w:cs="Arial"/>
          <w:b/>
          <w:bCs/>
        </w:rPr>
      </w:pPr>
    </w:p>
    <w:p w14:paraId="318E8521" w14:textId="2798F2B2" w:rsidR="004064D6" w:rsidRDefault="012C9C96" w:rsidP="2A54A01B">
      <w:pPr>
        <w:rPr>
          <w:rFonts w:ascii="Arial" w:eastAsia="Arial" w:hAnsi="Arial" w:cs="Arial"/>
          <w:b/>
          <w:bCs/>
        </w:rPr>
      </w:pPr>
      <w:r w:rsidRPr="2A54A01B">
        <w:rPr>
          <w:rFonts w:ascii="Arial" w:eastAsia="Arial" w:hAnsi="Arial" w:cs="Arial"/>
          <w:b/>
          <w:bCs/>
        </w:rPr>
        <w:t>7. Organisational &amp; Collective Responsibilitie</w:t>
      </w:r>
      <w:r w:rsidR="74D98543" w:rsidRPr="2A54A01B">
        <w:rPr>
          <w:rFonts w:ascii="Arial" w:eastAsia="Arial" w:hAnsi="Arial" w:cs="Arial"/>
          <w:b/>
          <w:bCs/>
        </w:rPr>
        <w:t>s</w:t>
      </w:r>
    </w:p>
    <w:p w14:paraId="22F2DC69" w14:textId="7D88CA92" w:rsidR="74D98543" w:rsidRDefault="74D98543" w:rsidP="2A54A01B">
      <w:pPr>
        <w:rPr>
          <w:rFonts w:ascii="Arial" w:eastAsia="Arial" w:hAnsi="Arial" w:cs="Arial"/>
        </w:rPr>
      </w:pPr>
      <w:r w:rsidRPr="2A54A01B">
        <w:rPr>
          <w:rFonts w:ascii="Arial" w:eastAsia="Arial" w:hAnsi="Arial" w:cs="Arial"/>
        </w:rPr>
        <w:t>Although East Dunbartonshire Women’s Aid became a SCIO in 2017 the principles of collective working which have informed the work of the group since its inception in 1982 are maintained within the new SCIO Constitution which states that these principles “should be embraced and encouraged for the future”.</w:t>
      </w:r>
    </w:p>
    <w:p w14:paraId="33BEFA2E" w14:textId="3B073393" w:rsidR="74D98543" w:rsidRDefault="74D98543" w:rsidP="2A54A01B">
      <w:pPr>
        <w:rPr>
          <w:rFonts w:ascii="Arial" w:eastAsia="Arial" w:hAnsi="Arial" w:cs="Arial"/>
          <w:b/>
          <w:bCs/>
        </w:rPr>
      </w:pPr>
      <w:r w:rsidRPr="2A54A01B">
        <w:rPr>
          <w:rFonts w:ascii="Arial" w:eastAsia="Arial" w:hAnsi="Arial" w:cs="Arial"/>
          <w:b/>
          <w:bCs/>
        </w:rPr>
        <w:t>The main shared and collective responsibilities for EDWA staff are: -</w:t>
      </w:r>
    </w:p>
    <w:p w14:paraId="5C11671E" w14:textId="09FBF34B"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share the </w:t>
      </w:r>
      <w:proofErr w:type="gramStart"/>
      <w:r w:rsidRPr="2A54A01B">
        <w:rPr>
          <w:rFonts w:ascii="Arial" w:eastAsia="Arial" w:hAnsi="Arial" w:cs="Arial"/>
        </w:rPr>
        <w:t>day to day</w:t>
      </w:r>
      <w:proofErr w:type="gramEnd"/>
      <w:r w:rsidRPr="2A54A01B">
        <w:rPr>
          <w:rFonts w:ascii="Arial" w:eastAsia="Arial" w:hAnsi="Arial" w:cs="Arial"/>
        </w:rPr>
        <w:t xml:space="preserve"> managerial responsibility for directing and delivering the services of the group.  </w:t>
      </w:r>
    </w:p>
    <w:p w14:paraId="0059AF4C" w14:textId="38C083DC"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liaise with co-workers to ensure that all aspects of the service are covered.  </w:t>
      </w:r>
    </w:p>
    <w:p w14:paraId="243B8F91" w14:textId="444EFD9A"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ensure that the group operates to the highest possible standards and adheres to the Care Inspectorate’s National Care Standards, the SSSC Codes of Practice for Employers of Social Service Workers, the Scottish Women’s Aid National Service Standards, the requirements of OSCR and any other relevant legislation. </w:t>
      </w:r>
    </w:p>
    <w:p w14:paraId="6E010BD5" w14:textId="7A0B0810"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contribute to the development and review of the group’s Policies and Procedures and to ensure that these are implemented and adhered to. </w:t>
      </w:r>
    </w:p>
    <w:p w14:paraId="34AAD328" w14:textId="5194F49A"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attend the weekly Collective Team Meetings and to take an active role in these, e.g. chairing, </w:t>
      </w:r>
      <w:proofErr w:type="gramStart"/>
      <w:r w:rsidRPr="2A54A01B">
        <w:rPr>
          <w:rFonts w:ascii="Arial" w:eastAsia="Arial" w:hAnsi="Arial" w:cs="Arial"/>
        </w:rPr>
        <w:t>and also</w:t>
      </w:r>
      <w:proofErr w:type="gramEnd"/>
      <w:r w:rsidRPr="2A54A01B">
        <w:rPr>
          <w:rFonts w:ascii="Arial" w:eastAsia="Arial" w:hAnsi="Arial" w:cs="Arial"/>
        </w:rPr>
        <w:t xml:space="preserve"> to attend any sub-groups required by the specific job remit. </w:t>
      </w:r>
    </w:p>
    <w:p w14:paraId="1ADA005C" w14:textId="317B49AB"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All staff (as members of the SCIO) are entitled to attend the Business Meetings and to take part in the discussions. However, the Constitution states that only those staff who are elected/appointed as Trustees will count towards the quorum and will be able to participate in formal votes. </w:t>
      </w:r>
    </w:p>
    <w:p w14:paraId="03BEE23F" w14:textId="26E847B8"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maintain Time Sheets and submit on a weekly basis via OASIS. </w:t>
      </w:r>
    </w:p>
    <w:p w14:paraId="7BD8D761" w14:textId="0DD0541D"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participate in updating the OASIS database, e.g. with information about current service users. </w:t>
      </w:r>
    </w:p>
    <w:p w14:paraId="1301CD62" w14:textId="5CAF6731"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To take responsibility with colleagues for</w:t>
      </w:r>
      <w:r w:rsidR="20E9751E" w:rsidRPr="2A54A01B">
        <w:rPr>
          <w:rFonts w:ascii="Arial" w:eastAsia="Arial" w:hAnsi="Arial" w:cs="Arial"/>
        </w:rPr>
        <w:t xml:space="preserve"> </w:t>
      </w:r>
      <w:r w:rsidRPr="2A54A01B">
        <w:rPr>
          <w:rFonts w:ascii="Arial" w:eastAsia="Arial" w:hAnsi="Arial" w:cs="Arial"/>
        </w:rPr>
        <w:t xml:space="preserve">ensuring that all Health and Safety requirements are met and policies complied with. </w:t>
      </w:r>
    </w:p>
    <w:p w14:paraId="17EDD4B6" w14:textId="6EA3A910"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participate in the publication of the group’s Annual Report.  </w:t>
      </w:r>
    </w:p>
    <w:p w14:paraId="57BE2389" w14:textId="29E1BA17"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participate in the recruitment of new staff (e.g. in the short-listing process).  </w:t>
      </w:r>
    </w:p>
    <w:p w14:paraId="561B42DD" w14:textId="72AABE57"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To participate in strategic and multi-agency work, e.g. local and national partnerships and forums, to ensure that the issue of domestic abuse/</w:t>
      </w:r>
      <w:proofErr w:type="gramStart"/>
      <w:r w:rsidRPr="2A54A01B">
        <w:rPr>
          <w:rFonts w:ascii="Arial" w:eastAsia="Arial" w:hAnsi="Arial" w:cs="Arial"/>
        </w:rPr>
        <w:t>gender based</w:t>
      </w:r>
      <w:proofErr w:type="gramEnd"/>
      <w:r w:rsidRPr="2A54A01B">
        <w:rPr>
          <w:rFonts w:ascii="Arial" w:eastAsia="Arial" w:hAnsi="Arial" w:cs="Arial"/>
        </w:rPr>
        <w:t xml:space="preserve"> violence remains high on the agenda of all relevant partner agencies. </w:t>
      </w:r>
    </w:p>
    <w:p w14:paraId="40940326" w14:textId="68D43BEA"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participate in publicising the work of E.D.W.A.  </w:t>
      </w:r>
    </w:p>
    <w:p w14:paraId="57AC656B" w14:textId="689EBB37"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work in partnership with the Scottish Women’s Aid national network, the local authority and other relevant partners to inform the public and governing bodies on the issues surrounding domestic abuse. </w:t>
      </w:r>
    </w:p>
    <w:p w14:paraId="4B59E63C" w14:textId="6C8A7876"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lastRenderedPageBreak/>
        <w:t xml:space="preserve">To promote and develop Service User Involvement within the work of the group to ensure the continuous improvement of services. </w:t>
      </w:r>
    </w:p>
    <w:p w14:paraId="59E201D6" w14:textId="0A5E4402"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develop and maintain effective reporting, evaluation and monitoring systems to review the effectiveness of service delivery and in line with the requirements of funders and other stakeholders. </w:t>
      </w:r>
    </w:p>
    <w:p w14:paraId="6BEA8981" w14:textId="7A8E0EA6"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produce reports as required, including monitoring and evaluation reports for funders, such as the local authority, Care Inspectorate, and other stakeholders. </w:t>
      </w:r>
    </w:p>
    <w:p w14:paraId="4F08FE50" w14:textId="240370BA"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share oversight of the financial management of the group, including the monitoring of budgets, to ensure that the group is operating on a sound financial basis and within the requirements of OSCR. </w:t>
      </w:r>
    </w:p>
    <w:p w14:paraId="05B21857" w14:textId="438F3547"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participate in fundraising (for general purposes </w:t>
      </w:r>
      <w:proofErr w:type="gramStart"/>
      <w:r w:rsidRPr="2A54A01B">
        <w:rPr>
          <w:rFonts w:ascii="Arial" w:eastAsia="Arial" w:hAnsi="Arial" w:cs="Arial"/>
        </w:rPr>
        <w:t>and also</w:t>
      </w:r>
      <w:proofErr w:type="gramEnd"/>
      <w:r w:rsidRPr="2A54A01B">
        <w:rPr>
          <w:rFonts w:ascii="Arial" w:eastAsia="Arial" w:hAnsi="Arial" w:cs="Arial"/>
        </w:rPr>
        <w:t xml:space="preserve"> for specific projects relating to the job remit). </w:t>
      </w:r>
    </w:p>
    <w:p w14:paraId="4C7B87EA" w14:textId="6007E295"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co-operate in ensuring that the </w:t>
      </w:r>
      <w:proofErr w:type="gramStart"/>
      <w:r w:rsidRPr="2A54A01B">
        <w:rPr>
          <w:rFonts w:ascii="Arial" w:eastAsia="Arial" w:hAnsi="Arial" w:cs="Arial"/>
        </w:rPr>
        <w:t>24 hour</w:t>
      </w:r>
      <w:proofErr w:type="gramEnd"/>
      <w:r w:rsidRPr="2A54A01B">
        <w:rPr>
          <w:rFonts w:ascii="Arial" w:eastAsia="Arial" w:hAnsi="Arial" w:cs="Arial"/>
        </w:rPr>
        <w:t xml:space="preserve"> on-call service is covered and to ensure that service users are provided with an appropriate response in emergency situations which might arise out of hours. (Participation in the On-call service is voluntary and workers who participate are remunerated with a 7.5 % Unsocial Hours Payment.) </w:t>
      </w:r>
    </w:p>
    <w:p w14:paraId="0F60B822" w14:textId="6F68C367"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keep up to date with relevant training necessary for the job remit to improve the standards of the service, and to ensure the professional development of the group’s workforce and compliance with the regulatory framework. </w:t>
      </w:r>
    </w:p>
    <w:p w14:paraId="5A65FEBC" w14:textId="7CF802B0"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participate fully in Support and Supervision and Appraisal. </w:t>
      </w:r>
    </w:p>
    <w:p w14:paraId="10984C37" w14:textId="137395C6" w:rsidR="74D98543" w:rsidRDefault="74D98543" w:rsidP="2A54A01B">
      <w:pPr>
        <w:pStyle w:val="ListParagraph"/>
        <w:numPr>
          <w:ilvl w:val="0"/>
          <w:numId w:val="1"/>
        </w:numPr>
        <w:rPr>
          <w:rFonts w:ascii="Arial" w:eastAsia="Arial" w:hAnsi="Arial" w:cs="Arial"/>
        </w:rPr>
      </w:pPr>
      <w:r w:rsidRPr="2A54A01B">
        <w:rPr>
          <w:rFonts w:ascii="Arial" w:eastAsia="Arial" w:hAnsi="Arial" w:cs="Arial"/>
        </w:rPr>
        <w:t xml:space="preserve">To work flexibly to meet the identified needs of the service and services users. This may involve work outside normal office hours.   </w:t>
      </w:r>
    </w:p>
    <w:p w14:paraId="7FF51A10" w14:textId="46FFA1E7" w:rsidR="74D98543" w:rsidRDefault="74D98543" w:rsidP="2A54A01B">
      <w:pPr>
        <w:pStyle w:val="ListParagraph"/>
        <w:numPr>
          <w:ilvl w:val="0"/>
          <w:numId w:val="1"/>
        </w:numPr>
        <w:rPr>
          <w:rFonts w:ascii="Arial" w:eastAsia="Arial" w:hAnsi="Arial" w:cs="Arial"/>
          <w:b/>
          <w:bCs/>
        </w:rPr>
      </w:pPr>
      <w:r w:rsidRPr="2A54A01B">
        <w:rPr>
          <w:rFonts w:ascii="Arial" w:eastAsia="Arial" w:hAnsi="Arial" w:cs="Arial"/>
        </w:rPr>
        <w:t>To carry out any other duty commensurate with the role and as requested by the group.</w:t>
      </w:r>
    </w:p>
    <w:p w14:paraId="4C760147" w14:textId="0B116077" w:rsidR="2A54A01B" w:rsidRDefault="2A54A01B" w:rsidP="2A54A01B">
      <w:pPr>
        <w:rPr>
          <w:rFonts w:ascii="Arial" w:eastAsia="Arial" w:hAnsi="Arial" w:cs="Arial"/>
          <w:b/>
          <w:bCs/>
        </w:rPr>
      </w:pPr>
    </w:p>
    <w:p w14:paraId="695D99FE" w14:textId="4F9E1602" w:rsidR="004064D6" w:rsidRDefault="27059F79" w:rsidP="3FEB5418">
      <w:pPr>
        <w:rPr>
          <w:rFonts w:ascii="Arial" w:eastAsia="Arial" w:hAnsi="Arial" w:cs="Arial"/>
          <w:b/>
          <w:bCs/>
          <w:sz w:val="28"/>
          <w:szCs w:val="28"/>
        </w:rPr>
      </w:pPr>
      <w:r w:rsidRPr="3FEB5418">
        <w:rPr>
          <w:rFonts w:ascii="Arial" w:eastAsia="Arial" w:hAnsi="Arial" w:cs="Arial"/>
          <w:b/>
          <w:bCs/>
          <w:sz w:val="28"/>
          <w:szCs w:val="28"/>
        </w:rPr>
        <w:t>Person Specification</w:t>
      </w:r>
    </w:p>
    <w:p w14:paraId="6C0B15D8" w14:textId="7FB535D2" w:rsidR="004064D6" w:rsidRDefault="27059F79" w:rsidP="3FEB5418">
      <w:pPr>
        <w:rPr>
          <w:rFonts w:ascii="Arial" w:eastAsia="Arial" w:hAnsi="Arial" w:cs="Arial"/>
          <w:b/>
          <w:bCs/>
        </w:rPr>
      </w:pPr>
      <w:r w:rsidRPr="3FEB5418">
        <w:rPr>
          <w:rFonts w:ascii="Arial" w:eastAsia="Arial" w:hAnsi="Arial" w:cs="Arial"/>
          <w:b/>
          <w:bCs/>
        </w:rPr>
        <w:t>Essential</w:t>
      </w:r>
    </w:p>
    <w:p w14:paraId="667BD357" w14:textId="3ADF568B"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Significant experience in financial management, ideally within the charity or public sector </w:t>
      </w:r>
    </w:p>
    <w:p w14:paraId="1ACF77B0" w14:textId="4164216F"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Strong working knowledge of budgeting, financial reporting, and audit preparation </w:t>
      </w:r>
    </w:p>
    <w:p w14:paraId="5E0D4EE9" w14:textId="272C7EE2"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Experience of preparing financial information for funding applications and monitoring reports </w:t>
      </w:r>
    </w:p>
    <w:p w14:paraId="1C282483" w14:textId="0EDA60AA"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High level of proficiency in Excel, including use of formulas and data analysis </w:t>
      </w:r>
    </w:p>
    <w:p w14:paraId="12551AFA" w14:textId="7AE433C8"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Experience using accounting and payroll systems </w:t>
      </w:r>
    </w:p>
    <w:p w14:paraId="12367A68" w14:textId="7FB60DF8"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Strong understanding of financial controls and regulatory compliance </w:t>
      </w:r>
    </w:p>
    <w:p w14:paraId="1620A3B8" w14:textId="63AFC74C"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Ability to manage a varied workload independently and meet deadlines </w:t>
      </w:r>
    </w:p>
    <w:p w14:paraId="012AD7BD" w14:textId="070E2D1B"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lastRenderedPageBreak/>
        <w:t xml:space="preserve">Excellent communication skills, including the ability to present financial information clearly to non-financial colleagues </w:t>
      </w:r>
    </w:p>
    <w:p w14:paraId="58BC8A14" w14:textId="6F0BD132" w:rsidR="004064D6" w:rsidRDefault="27059F79" w:rsidP="3FEB5418">
      <w:pPr>
        <w:pStyle w:val="ListParagraph"/>
        <w:numPr>
          <w:ilvl w:val="0"/>
          <w:numId w:val="4"/>
        </w:numPr>
        <w:rPr>
          <w:rFonts w:ascii="Arial" w:eastAsia="Arial" w:hAnsi="Arial" w:cs="Arial"/>
        </w:rPr>
      </w:pPr>
      <w:r w:rsidRPr="3FEB5418">
        <w:rPr>
          <w:rFonts w:ascii="Arial" w:eastAsia="Arial" w:hAnsi="Arial" w:cs="Arial"/>
        </w:rPr>
        <w:t xml:space="preserve">Commitment to the values and ethos of Women’s Aid and supporting those affected by domestic abuse </w:t>
      </w:r>
    </w:p>
    <w:p w14:paraId="58081E3D" w14:textId="64AEF06F" w:rsidR="004064D6" w:rsidRDefault="27059F79" w:rsidP="3FEB5418">
      <w:pPr>
        <w:rPr>
          <w:rFonts w:ascii="Arial" w:eastAsia="Arial" w:hAnsi="Arial" w:cs="Arial"/>
          <w:b/>
          <w:bCs/>
        </w:rPr>
      </w:pPr>
      <w:r w:rsidRPr="3FEB5418">
        <w:rPr>
          <w:rFonts w:ascii="Arial" w:eastAsia="Arial" w:hAnsi="Arial" w:cs="Arial"/>
          <w:b/>
          <w:bCs/>
        </w:rPr>
        <w:t>Desirable</w:t>
      </w:r>
    </w:p>
    <w:p w14:paraId="421C76CB" w14:textId="0669BA13" w:rsidR="004064D6" w:rsidRDefault="27059F79" w:rsidP="3FEB5418">
      <w:pPr>
        <w:pStyle w:val="ListParagraph"/>
        <w:numPr>
          <w:ilvl w:val="0"/>
          <w:numId w:val="3"/>
        </w:numPr>
        <w:rPr>
          <w:rFonts w:ascii="Arial" w:eastAsia="Arial" w:hAnsi="Arial" w:cs="Arial"/>
        </w:rPr>
      </w:pPr>
      <w:r w:rsidRPr="3FEB5418">
        <w:rPr>
          <w:rFonts w:ascii="Arial" w:eastAsia="Arial" w:hAnsi="Arial" w:cs="Arial"/>
        </w:rPr>
        <w:t xml:space="preserve">Experience of working within a Women’s Aid or similar organisation </w:t>
      </w:r>
    </w:p>
    <w:p w14:paraId="4F5A944D" w14:textId="5603ACFA" w:rsidR="004064D6" w:rsidRDefault="27059F79" w:rsidP="3FEB5418">
      <w:pPr>
        <w:pStyle w:val="ListParagraph"/>
        <w:numPr>
          <w:ilvl w:val="0"/>
          <w:numId w:val="3"/>
        </w:numPr>
        <w:rPr>
          <w:rFonts w:ascii="Arial" w:eastAsia="Arial" w:hAnsi="Arial" w:cs="Arial"/>
        </w:rPr>
      </w:pPr>
      <w:r w:rsidRPr="3FEB5418">
        <w:rPr>
          <w:rFonts w:ascii="Arial" w:eastAsia="Arial" w:hAnsi="Arial" w:cs="Arial"/>
        </w:rPr>
        <w:t xml:space="preserve">Knowledge of charity regulation and reporting requirements </w:t>
      </w:r>
    </w:p>
    <w:p w14:paraId="4EEC91D4" w14:textId="69258BAC" w:rsidR="004064D6" w:rsidRDefault="27059F79" w:rsidP="3FEB5418">
      <w:pPr>
        <w:pStyle w:val="ListParagraph"/>
        <w:numPr>
          <w:ilvl w:val="0"/>
          <w:numId w:val="3"/>
        </w:numPr>
        <w:rPr>
          <w:rFonts w:ascii="Arial" w:eastAsia="Arial" w:hAnsi="Arial" w:cs="Arial"/>
        </w:rPr>
      </w:pPr>
      <w:r w:rsidRPr="3FEB5418">
        <w:rPr>
          <w:rFonts w:ascii="Arial" w:eastAsia="Arial" w:hAnsi="Arial" w:cs="Arial"/>
        </w:rPr>
        <w:t xml:space="preserve">Experience using Zoho Books or similar cloud-based accounting systems </w:t>
      </w:r>
    </w:p>
    <w:p w14:paraId="4F2064AF" w14:textId="27069B3D" w:rsidR="004064D6" w:rsidRDefault="27059F79" w:rsidP="3FEB5418">
      <w:pPr>
        <w:pStyle w:val="ListParagraph"/>
        <w:numPr>
          <w:ilvl w:val="0"/>
          <w:numId w:val="3"/>
        </w:numPr>
        <w:rPr>
          <w:rFonts w:ascii="Arial" w:eastAsia="Arial" w:hAnsi="Arial" w:cs="Arial"/>
        </w:rPr>
      </w:pPr>
      <w:r w:rsidRPr="3FEB5418">
        <w:rPr>
          <w:rFonts w:ascii="Arial" w:eastAsia="Arial" w:hAnsi="Arial" w:cs="Arial"/>
        </w:rPr>
        <w:t xml:space="preserve">Experience of working within a collective or non-hierarchical structure </w:t>
      </w:r>
    </w:p>
    <w:p w14:paraId="11D4C409" w14:textId="00D6D165" w:rsidR="004064D6" w:rsidRDefault="27059F79" w:rsidP="3FEB5418">
      <w:pPr>
        <w:pStyle w:val="ListParagraph"/>
        <w:numPr>
          <w:ilvl w:val="0"/>
          <w:numId w:val="3"/>
        </w:numPr>
        <w:rPr>
          <w:rFonts w:ascii="Arial" w:eastAsia="Arial" w:hAnsi="Arial" w:cs="Arial"/>
        </w:rPr>
      </w:pPr>
      <w:r w:rsidRPr="3FEB5418">
        <w:rPr>
          <w:rFonts w:ascii="Arial" w:eastAsia="Arial" w:hAnsi="Arial" w:cs="Arial"/>
        </w:rPr>
        <w:t xml:space="preserve">Experience of contributing to organisational strategy and business planning </w:t>
      </w:r>
    </w:p>
    <w:p w14:paraId="2B1E4FFC" w14:textId="3F561B5A" w:rsidR="004064D6" w:rsidRDefault="27059F79" w:rsidP="3FEB5418">
      <w:pPr>
        <w:pStyle w:val="ListParagraph"/>
        <w:numPr>
          <w:ilvl w:val="0"/>
          <w:numId w:val="3"/>
        </w:numPr>
        <w:rPr>
          <w:rFonts w:ascii="Arial" w:eastAsia="Arial" w:hAnsi="Arial" w:cs="Arial"/>
        </w:rPr>
      </w:pPr>
      <w:r w:rsidRPr="3FEB5418">
        <w:rPr>
          <w:rFonts w:ascii="Arial" w:eastAsia="Arial" w:hAnsi="Arial" w:cs="Arial"/>
        </w:rPr>
        <w:t xml:space="preserve">Knowledge of housing benefit systems and refuge-based services </w:t>
      </w:r>
    </w:p>
    <w:p w14:paraId="49329D33" w14:textId="58CB141E" w:rsidR="004064D6" w:rsidRDefault="004064D6" w:rsidP="71383DFB">
      <w:pPr>
        <w:rPr>
          <w:rFonts w:ascii="Arial" w:eastAsia="Arial" w:hAnsi="Arial" w:cs="Arial"/>
        </w:rPr>
      </w:pPr>
    </w:p>
    <w:p w14:paraId="0E2E1DD2" w14:textId="304CFB08" w:rsidR="004064D6" w:rsidRDefault="27059F79" w:rsidP="71383DFB">
      <w:pPr>
        <w:rPr>
          <w:rFonts w:ascii="Arial" w:eastAsia="Arial" w:hAnsi="Arial" w:cs="Arial"/>
        </w:rPr>
      </w:pPr>
      <w:r w:rsidRPr="3FEB5418">
        <w:rPr>
          <w:rFonts w:ascii="Arial" w:eastAsia="Arial" w:hAnsi="Arial" w:cs="Arial"/>
          <w:b/>
          <w:bCs/>
        </w:rPr>
        <w:t>Additional Information</w:t>
      </w:r>
    </w:p>
    <w:p w14:paraId="47C5D793" w14:textId="3C18587F" w:rsidR="004064D6" w:rsidRDefault="27059F79" w:rsidP="3FEB5418">
      <w:pPr>
        <w:pStyle w:val="ListParagraph"/>
        <w:numPr>
          <w:ilvl w:val="0"/>
          <w:numId w:val="2"/>
        </w:numPr>
        <w:rPr>
          <w:rFonts w:ascii="Arial" w:eastAsia="Arial" w:hAnsi="Arial" w:cs="Arial"/>
        </w:rPr>
      </w:pPr>
      <w:r w:rsidRPr="3FEB5418">
        <w:rPr>
          <w:rFonts w:ascii="Arial" w:eastAsia="Arial" w:hAnsi="Arial" w:cs="Arial"/>
        </w:rPr>
        <w:t xml:space="preserve">The role is 28 hours per week with flexible and hybrid working arrangements </w:t>
      </w:r>
    </w:p>
    <w:p w14:paraId="5B093694" w14:textId="3B119734" w:rsidR="004064D6" w:rsidRDefault="27059F79" w:rsidP="3FEB5418">
      <w:pPr>
        <w:pStyle w:val="ListParagraph"/>
        <w:numPr>
          <w:ilvl w:val="0"/>
          <w:numId w:val="2"/>
        </w:numPr>
        <w:rPr>
          <w:rFonts w:ascii="Arial" w:eastAsia="Arial" w:hAnsi="Arial" w:cs="Arial"/>
        </w:rPr>
      </w:pPr>
      <w:r w:rsidRPr="3FEB5418">
        <w:rPr>
          <w:rFonts w:ascii="Arial" w:eastAsia="Arial" w:hAnsi="Arial" w:cs="Arial"/>
        </w:rPr>
        <w:t xml:space="preserve">Some evening or occasional out-of-hours work may be required </w:t>
      </w:r>
    </w:p>
    <w:p w14:paraId="2C078E63" w14:textId="74D46E45" w:rsidR="004064D6" w:rsidRDefault="27059F79" w:rsidP="3FEB5418">
      <w:pPr>
        <w:pStyle w:val="ListParagraph"/>
        <w:numPr>
          <w:ilvl w:val="0"/>
          <w:numId w:val="2"/>
        </w:numPr>
        <w:rPr>
          <w:rFonts w:ascii="Arial" w:eastAsia="Arial" w:hAnsi="Arial" w:cs="Arial"/>
        </w:rPr>
      </w:pPr>
      <w:r w:rsidRPr="3FEB5418">
        <w:rPr>
          <w:rFonts w:ascii="Arial" w:eastAsia="Arial" w:hAnsi="Arial" w:cs="Arial"/>
        </w:rPr>
        <w:t>Participation in the on-call service is optional and remunerated separately</w:t>
      </w:r>
    </w:p>
    <w:sectPr w:rsidR="004064D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5469" w14:textId="77777777" w:rsidR="004C1813" w:rsidRDefault="004C1813">
      <w:pPr>
        <w:spacing w:after="0" w:line="240" w:lineRule="auto"/>
      </w:pPr>
      <w:r>
        <w:separator/>
      </w:r>
    </w:p>
  </w:endnote>
  <w:endnote w:type="continuationSeparator" w:id="0">
    <w:p w14:paraId="75E7D7CC" w14:textId="77777777" w:rsidR="004C1813" w:rsidRDefault="004C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54A01B" w14:paraId="4C5CA0C8" w14:textId="77777777" w:rsidTr="2A54A01B">
      <w:trPr>
        <w:trHeight w:val="300"/>
      </w:trPr>
      <w:tc>
        <w:tcPr>
          <w:tcW w:w="3120" w:type="dxa"/>
        </w:tcPr>
        <w:p w14:paraId="08CEBD4B" w14:textId="4B1F8521" w:rsidR="2A54A01B" w:rsidRDefault="2A54A01B" w:rsidP="2A54A01B">
          <w:pPr>
            <w:pStyle w:val="Header"/>
            <w:ind w:left="-115"/>
          </w:pPr>
        </w:p>
      </w:tc>
      <w:tc>
        <w:tcPr>
          <w:tcW w:w="3120" w:type="dxa"/>
        </w:tcPr>
        <w:p w14:paraId="4C789DF1" w14:textId="2812FB17" w:rsidR="2A54A01B" w:rsidRDefault="2A54A01B" w:rsidP="2A54A01B">
          <w:pPr>
            <w:pStyle w:val="Header"/>
            <w:jc w:val="center"/>
          </w:pPr>
        </w:p>
      </w:tc>
      <w:tc>
        <w:tcPr>
          <w:tcW w:w="3120" w:type="dxa"/>
        </w:tcPr>
        <w:p w14:paraId="0F864BC4" w14:textId="580A4343" w:rsidR="2A54A01B" w:rsidRDefault="2A54A01B" w:rsidP="2A54A01B">
          <w:pPr>
            <w:pStyle w:val="Header"/>
            <w:ind w:right="-115"/>
            <w:jc w:val="right"/>
          </w:pPr>
        </w:p>
      </w:tc>
    </w:tr>
  </w:tbl>
  <w:p w14:paraId="39C9E25C" w14:textId="46C2A78A" w:rsidR="2A54A01B" w:rsidRDefault="2A54A01B" w:rsidP="2A54A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3286" w14:textId="77777777" w:rsidR="004C1813" w:rsidRDefault="004C1813">
      <w:pPr>
        <w:spacing w:after="0" w:line="240" w:lineRule="auto"/>
      </w:pPr>
      <w:r>
        <w:separator/>
      </w:r>
    </w:p>
  </w:footnote>
  <w:footnote w:type="continuationSeparator" w:id="0">
    <w:p w14:paraId="3D8C3CD9" w14:textId="77777777" w:rsidR="004C1813" w:rsidRDefault="004C1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54A01B" w14:paraId="493F7525" w14:textId="77777777" w:rsidTr="2A54A01B">
      <w:trPr>
        <w:trHeight w:val="300"/>
      </w:trPr>
      <w:tc>
        <w:tcPr>
          <w:tcW w:w="3120" w:type="dxa"/>
        </w:tcPr>
        <w:p w14:paraId="69A5E476" w14:textId="7B089BAC" w:rsidR="2A54A01B" w:rsidRDefault="2A54A01B" w:rsidP="2A54A01B">
          <w:pPr>
            <w:pStyle w:val="Header"/>
            <w:ind w:left="-115"/>
          </w:pPr>
        </w:p>
      </w:tc>
      <w:tc>
        <w:tcPr>
          <w:tcW w:w="3120" w:type="dxa"/>
        </w:tcPr>
        <w:p w14:paraId="1EFF7953" w14:textId="7BED3E4C" w:rsidR="2A54A01B" w:rsidRDefault="2A54A01B" w:rsidP="2A54A01B">
          <w:pPr>
            <w:pStyle w:val="Header"/>
            <w:jc w:val="center"/>
          </w:pPr>
        </w:p>
      </w:tc>
      <w:tc>
        <w:tcPr>
          <w:tcW w:w="3120" w:type="dxa"/>
        </w:tcPr>
        <w:p w14:paraId="25A19028" w14:textId="040B47B9" w:rsidR="2A54A01B" w:rsidRDefault="2A54A01B" w:rsidP="2A54A01B">
          <w:pPr>
            <w:pStyle w:val="Header"/>
            <w:ind w:right="-115"/>
            <w:jc w:val="right"/>
          </w:pPr>
        </w:p>
      </w:tc>
    </w:tr>
  </w:tbl>
  <w:p w14:paraId="6DFD39A2" w14:textId="267CE365" w:rsidR="2A54A01B" w:rsidRDefault="2A54A01B" w:rsidP="2A54A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B7BE"/>
    <w:multiLevelType w:val="hybridMultilevel"/>
    <w:tmpl w:val="A6CA04D2"/>
    <w:lvl w:ilvl="0" w:tplc="281C40CE">
      <w:start w:val="1"/>
      <w:numFmt w:val="bullet"/>
      <w:lvlText w:val=""/>
      <w:lvlJc w:val="left"/>
      <w:pPr>
        <w:ind w:left="720" w:hanging="360"/>
      </w:pPr>
      <w:rPr>
        <w:rFonts w:ascii="Symbol" w:hAnsi="Symbol" w:hint="default"/>
      </w:rPr>
    </w:lvl>
    <w:lvl w:ilvl="1" w:tplc="7B1E8CF8">
      <w:start w:val="1"/>
      <w:numFmt w:val="bullet"/>
      <w:lvlText w:val="o"/>
      <w:lvlJc w:val="left"/>
      <w:pPr>
        <w:ind w:left="1440" w:hanging="360"/>
      </w:pPr>
      <w:rPr>
        <w:rFonts w:ascii="Courier New" w:hAnsi="Courier New" w:hint="default"/>
      </w:rPr>
    </w:lvl>
    <w:lvl w:ilvl="2" w:tplc="9C3E9C74">
      <w:start w:val="1"/>
      <w:numFmt w:val="bullet"/>
      <w:lvlText w:val=""/>
      <w:lvlJc w:val="left"/>
      <w:pPr>
        <w:ind w:left="2160" w:hanging="360"/>
      </w:pPr>
      <w:rPr>
        <w:rFonts w:ascii="Wingdings" w:hAnsi="Wingdings" w:hint="default"/>
      </w:rPr>
    </w:lvl>
    <w:lvl w:ilvl="3" w:tplc="8DF2FA92">
      <w:start w:val="1"/>
      <w:numFmt w:val="bullet"/>
      <w:lvlText w:val=""/>
      <w:lvlJc w:val="left"/>
      <w:pPr>
        <w:ind w:left="2880" w:hanging="360"/>
      </w:pPr>
      <w:rPr>
        <w:rFonts w:ascii="Symbol" w:hAnsi="Symbol" w:hint="default"/>
      </w:rPr>
    </w:lvl>
    <w:lvl w:ilvl="4" w:tplc="7FC08EC0">
      <w:start w:val="1"/>
      <w:numFmt w:val="bullet"/>
      <w:lvlText w:val="o"/>
      <w:lvlJc w:val="left"/>
      <w:pPr>
        <w:ind w:left="3600" w:hanging="360"/>
      </w:pPr>
      <w:rPr>
        <w:rFonts w:ascii="Courier New" w:hAnsi="Courier New" w:hint="default"/>
      </w:rPr>
    </w:lvl>
    <w:lvl w:ilvl="5" w:tplc="E6DC309A">
      <w:start w:val="1"/>
      <w:numFmt w:val="bullet"/>
      <w:lvlText w:val=""/>
      <w:lvlJc w:val="left"/>
      <w:pPr>
        <w:ind w:left="4320" w:hanging="360"/>
      </w:pPr>
      <w:rPr>
        <w:rFonts w:ascii="Wingdings" w:hAnsi="Wingdings" w:hint="default"/>
      </w:rPr>
    </w:lvl>
    <w:lvl w:ilvl="6" w:tplc="D1D809CA">
      <w:start w:val="1"/>
      <w:numFmt w:val="bullet"/>
      <w:lvlText w:val=""/>
      <w:lvlJc w:val="left"/>
      <w:pPr>
        <w:ind w:left="5040" w:hanging="360"/>
      </w:pPr>
      <w:rPr>
        <w:rFonts w:ascii="Symbol" w:hAnsi="Symbol" w:hint="default"/>
      </w:rPr>
    </w:lvl>
    <w:lvl w:ilvl="7" w:tplc="F3A21ADC">
      <w:start w:val="1"/>
      <w:numFmt w:val="bullet"/>
      <w:lvlText w:val="o"/>
      <w:lvlJc w:val="left"/>
      <w:pPr>
        <w:ind w:left="5760" w:hanging="360"/>
      </w:pPr>
      <w:rPr>
        <w:rFonts w:ascii="Courier New" w:hAnsi="Courier New" w:hint="default"/>
      </w:rPr>
    </w:lvl>
    <w:lvl w:ilvl="8" w:tplc="DEA85E0E">
      <w:start w:val="1"/>
      <w:numFmt w:val="bullet"/>
      <w:lvlText w:val=""/>
      <w:lvlJc w:val="left"/>
      <w:pPr>
        <w:ind w:left="6480" w:hanging="360"/>
      </w:pPr>
      <w:rPr>
        <w:rFonts w:ascii="Wingdings" w:hAnsi="Wingdings" w:hint="default"/>
      </w:rPr>
    </w:lvl>
  </w:abstractNum>
  <w:abstractNum w:abstractNumId="1" w15:restartNumberingAfterBreak="0">
    <w:nsid w:val="13E2690F"/>
    <w:multiLevelType w:val="hybridMultilevel"/>
    <w:tmpl w:val="257A1064"/>
    <w:lvl w:ilvl="0" w:tplc="0D0E1582">
      <w:start w:val="1"/>
      <w:numFmt w:val="bullet"/>
      <w:lvlText w:val=""/>
      <w:lvlJc w:val="left"/>
      <w:pPr>
        <w:ind w:left="720" w:hanging="360"/>
      </w:pPr>
      <w:rPr>
        <w:rFonts w:ascii="Symbol" w:hAnsi="Symbol" w:hint="default"/>
      </w:rPr>
    </w:lvl>
    <w:lvl w:ilvl="1" w:tplc="58D09E50">
      <w:start w:val="1"/>
      <w:numFmt w:val="bullet"/>
      <w:lvlText w:val="o"/>
      <w:lvlJc w:val="left"/>
      <w:pPr>
        <w:ind w:left="1440" w:hanging="360"/>
      </w:pPr>
      <w:rPr>
        <w:rFonts w:ascii="Courier New" w:hAnsi="Courier New" w:hint="default"/>
      </w:rPr>
    </w:lvl>
    <w:lvl w:ilvl="2" w:tplc="02109D6E">
      <w:start w:val="1"/>
      <w:numFmt w:val="bullet"/>
      <w:lvlText w:val=""/>
      <w:lvlJc w:val="left"/>
      <w:pPr>
        <w:ind w:left="2160" w:hanging="360"/>
      </w:pPr>
      <w:rPr>
        <w:rFonts w:ascii="Wingdings" w:hAnsi="Wingdings" w:hint="default"/>
      </w:rPr>
    </w:lvl>
    <w:lvl w:ilvl="3" w:tplc="EFFC38E8">
      <w:start w:val="1"/>
      <w:numFmt w:val="bullet"/>
      <w:lvlText w:val=""/>
      <w:lvlJc w:val="left"/>
      <w:pPr>
        <w:ind w:left="2880" w:hanging="360"/>
      </w:pPr>
      <w:rPr>
        <w:rFonts w:ascii="Symbol" w:hAnsi="Symbol" w:hint="default"/>
      </w:rPr>
    </w:lvl>
    <w:lvl w:ilvl="4" w:tplc="8878CBDE">
      <w:start w:val="1"/>
      <w:numFmt w:val="bullet"/>
      <w:lvlText w:val="o"/>
      <w:lvlJc w:val="left"/>
      <w:pPr>
        <w:ind w:left="3600" w:hanging="360"/>
      </w:pPr>
      <w:rPr>
        <w:rFonts w:ascii="Courier New" w:hAnsi="Courier New" w:hint="default"/>
      </w:rPr>
    </w:lvl>
    <w:lvl w:ilvl="5" w:tplc="803858A2">
      <w:start w:val="1"/>
      <w:numFmt w:val="bullet"/>
      <w:lvlText w:val=""/>
      <w:lvlJc w:val="left"/>
      <w:pPr>
        <w:ind w:left="4320" w:hanging="360"/>
      </w:pPr>
      <w:rPr>
        <w:rFonts w:ascii="Wingdings" w:hAnsi="Wingdings" w:hint="default"/>
      </w:rPr>
    </w:lvl>
    <w:lvl w:ilvl="6" w:tplc="C09A4C48">
      <w:start w:val="1"/>
      <w:numFmt w:val="bullet"/>
      <w:lvlText w:val=""/>
      <w:lvlJc w:val="left"/>
      <w:pPr>
        <w:ind w:left="5040" w:hanging="360"/>
      </w:pPr>
      <w:rPr>
        <w:rFonts w:ascii="Symbol" w:hAnsi="Symbol" w:hint="default"/>
      </w:rPr>
    </w:lvl>
    <w:lvl w:ilvl="7" w:tplc="B40EE9F8">
      <w:start w:val="1"/>
      <w:numFmt w:val="bullet"/>
      <w:lvlText w:val="o"/>
      <w:lvlJc w:val="left"/>
      <w:pPr>
        <w:ind w:left="5760" w:hanging="360"/>
      </w:pPr>
      <w:rPr>
        <w:rFonts w:ascii="Courier New" w:hAnsi="Courier New" w:hint="default"/>
      </w:rPr>
    </w:lvl>
    <w:lvl w:ilvl="8" w:tplc="8B58481A">
      <w:start w:val="1"/>
      <w:numFmt w:val="bullet"/>
      <w:lvlText w:val=""/>
      <w:lvlJc w:val="left"/>
      <w:pPr>
        <w:ind w:left="6480" w:hanging="360"/>
      </w:pPr>
      <w:rPr>
        <w:rFonts w:ascii="Wingdings" w:hAnsi="Wingdings" w:hint="default"/>
      </w:rPr>
    </w:lvl>
  </w:abstractNum>
  <w:abstractNum w:abstractNumId="2" w15:restartNumberingAfterBreak="0">
    <w:nsid w:val="1908B625"/>
    <w:multiLevelType w:val="hybridMultilevel"/>
    <w:tmpl w:val="E9C268E6"/>
    <w:lvl w:ilvl="0" w:tplc="C4628D3C">
      <w:start w:val="1"/>
      <w:numFmt w:val="bullet"/>
      <w:lvlText w:val=""/>
      <w:lvlJc w:val="left"/>
      <w:pPr>
        <w:ind w:left="720" w:hanging="360"/>
      </w:pPr>
      <w:rPr>
        <w:rFonts w:ascii="Symbol" w:hAnsi="Symbol" w:hint="default"/>
      </w:rPr>
    </w:lvl>
    <w:lvl w:ilvl="1" w:tplc="C5D0502C">
      <w:start w:val="1"/>
      <w:numFmt w:val="bullet"/>
      <w:lvlText w:val="o"/>
      <w:lvlJc w:val="left"/>
      <w:pPr>
        <w:ind w:left="1440" w:hanging="360"/>
      </w:pPr>
      <w:rPr>
        <w:rFonts w:ascii="Courier New" w:hAnsi="Courier New" w:hint="default"/>
      </w:rPr>
    </w:lvl>
    <w:lvl w:ilvl="2" w:tplc="144CF70C">
      <w:start w:val="1"/>
      <w:numFmt w:val="bullet"/>
      <w:lvlText w:val=""/>
      <w:lvlJc w:val="left"/>
      <w:pPr>
        <w:ind w:left="2160" w:hanging="360"/>
      </w:pPr>
      <w:rPr>
        <w:rFonts w:ascii="Wingdings" w:hAnsi="Wingdings" w:hint="default"/>
      </w:rPr>
    </w:lvl>
    <w:lvl w:ilvl="3" w:tplc="4C40BF7E">
      <w:start w:val="1"/>
      <w:numFmt w:val="bullet"/>
      <w:lvlText w:val=""/>
      <w:lvlJc w:val="left"/>
      <w:pPr>
        <w:ind w:left="2880" w:hanging="360"/>
      </w:pPr>
      <w:rPr>
        <w:rFonts w:ascii="Symbol" w:hAnsi="Symbol" w:hint="default"/>
      </w:rPr>
    </w:lvl>
    <w:lvl w:ilvl="4" w:tplc="C09A5474">
      <w:start w:val="1"/>
      <w:numFmt w:val="bullet"/>
      <w:lvlText w:val="o"/>
      <w:lvlJc w:val="left"/>
      <w:pPr>
        <w:ind w:left="3600" w:hanging="360"/>
      </w:pPr>
      <w:rPr>
        <w:rFonts w:ascii="Courier New" w:hAnsi="Courier New" w:hint="default"/>
      </w:rPr>
    </w:lvl>
    <w:lvl w:ilvl="5" w:tplc="5A0E6834">
      <w:start w:val="1"/>
      <w:numFmt w:val="bullet"/>
      <w:lvlText w:val=""/>
      <w:lvlJc w:val="left"/>
      <w:pPr>
        <w:ind w:left="4320" w:hanging="360"/>
      </w:pPr>
      <w:rPr>
        <w:rFonts w:ascii="Wingdings" w:hAnsi="Wingdings" w:hint="default"/>
      </w:rPr>
    </w:lvl>
    <w:lvl w:ilvl="6" w:tplc="3036E92E">
      <w:start w:val="1"/>
      <w:numFmt w:val="bullet"/>
      <w:lvlText w:val=""/>
      <w:lvlJc w:val="left"/>
      <w:pPr>
        <w:ind w:left="5040" w:hanging="360"/>
      </w:pPr>
      <w:rPr>
        <w:rFonts w:ascii="Symbol" w:hAnsi="Symbol" w:hint="default"/>
      </w:rPr>
    </w:lvl>
    <w:lvl w:ilvl="7" w:tplc="3F286720">
      <w:start w:val="1"/>
      <w:numFmt w:val="bullet"/>
      <w:lvlText w:val="o"/>
      <w:lvlJc w:val="left"/>
      <w:pPr>
        <w:ind w:left="5760" w:hanging="360"/>
      </w:pPr>
      <w:rPr>
        <w:rFonts w:ascii="Courier New" w:hAnsi="Courier New" w:hint="default"/>
      </w:rPr>
    </w:lvl>
    <w:lvl w:ilvl="8" w:tplc="A476BAB0">
      <w:start w:val="1"/>
      <w:numFmt w:val="bullet"/>
      <w:lvlText w:val=""/>
      <w:lvlJc w:val="left"/>
      <w:pPr>
        <w:ind w:left="6480" w:hanging="360"/>
      </w:pPr>
      <w:rPr>
        <w:rFonts w:ascii="Wingdings" w:hAnsi="Wingdings" w:hint="default"/>
      </w:rPr>
    </w:lvl>
  </w:abstractNum>
  <w:abstractNum w:abstractNumId="3" w15:restartNumberingAfterBreak="0">
    <w:nsid w:val="29509985"/>
    <w:multiLevelType w:val="hybridMultilevel"/>
    <w:tmpl w:val="94C4C546"/>
    <w:lvl w:ilvl="0" w:tplc="AC967A98">
      <w:start w:val="1"/>
      <w:numFmt w:val="bullet"/>
      <w:lvlText w:val=""/>
      <w:lvlJc w:val="left"/>
      <w:pPr>
        <w:ind w:left="720" w:hanging="360"/>
      </w:pPr>
      <w:rPr>
        <w:rFonts w:ascii="Symbol" w:hAnsi="Symbol" w:hint="default"/>
      </w:rPr>
    </w:lvl>
    <w:lvl w:ilvl="1" w:tplc="9850D54C">
      <w:start w:val="1"/>
      <w:numFmt w:val="bullet"/>
      <w:lvlText w:val="o"/>
      <w:lvlJc w:val="left"/>
      <w:pPr>
        <w:ind w:left="1440" w:hanging="360"/>
      </w:pPr>
      <w:rPr>
        <w:rFonts w:ascii="Courier New" w:hAnsi="Courier New" w:hint="default"/>
      </w:rPr>
    </w:lvl>
    <w:lvl w:ilvl="2" w:tplc="777405E6">
      <w:start w:val="1"/>
      <w:numFmt w:val="bullet"/>
      <w:lvlText w:val=""/>
      <w:lvlJc w:val="left"/>
      <w:pPr>
        <w:ind w:left="2160" w:hanging="360"/>
      </w:pPr>
      <w:rPr>
        <w:rFonts w:ascii="Wingdings" w:hAnsi="Wingdings" w:hint="default"/>
      </w:rPr>
    </w:lvl>
    <w:lvl w:ilvl="3" w:tplc="AF109BDE">
      <w:start w:val="1"/>
      <w:numFmt w:val="bullet"/>
      <w:lvlText w:val=""/>
      <w:lvlJc w:val="left"/>
      <w:pPr>
        <w:ind w:left="2880" w:hanging="360"/>
      </w:pPr>
      <w:rPr>
        <w:rFonts w:ascii="Symbol" w:hAnsi="Symbol" w:hint="default"/>
      </w:rPr>
    </w:lvl>
    <w:lvl w:ilvl="4" w:tplc="04D00706">
      <w:start w:val="1"/>
      <w:numFmt w:val="bullet"/>
      <w:lvlText w:val="o"/>
      <w:lvlJc w:val="left"/>
      <w:pPr>
        <w:ind w:left="3600" w:hanging="360"/>
      </w:pPr>
      <w:rPr>
        <w:rFonts w:ascii="Courier New" w:hAnsi="Courier New" w:hint="default"/>
      </w:rPr>
    </w:lvl>
    <w:lvl w:ilvl="5" w:tplc="B8C280F2">
      <w:start w:val="1"/>
      <w:numFmt w:val="bullet"/>
      <w:lvlText w:val=""/>
      <w:lvlJc w:val="left"/>
      <w:pPr>
        <w:ind w:left="4320" w:hanging="360"/>
      </w:pPr>
      <w:rPr>
        <w:rFonts w:ascii="Wingdings" w:hAnsi="Wingdings" w:hint="default"/>
      </w:rPr>
    </w:lvl>
    <w:lvl w:ilvl="6" w:tplc="6BCE30A6">
      <w:start w:val="1"/>
      <w:numFmt w:val="bullet"/>
      <w:lvlText w:val=""/>
      <w:lvlJc w:val="left"/>
      <w:pPr>
        <w:ind w:left="5040" w:hanging="360"/>
      </w:pPr>
      <w:rPr>
        <w:rFonts w:ascii="Symbol" w:hAnsi="Symbol" w:hint="default"/>
      </w:rPr>
    </w:lvl>
    <w:lvl w:ilvl="7" w:tplc="ACC820E4">
      <w:start w:val="1"/>
      <w:numFmt w:val="bullet"/>
      <w:lvlText w:val="o"/>
      <w:lvlJc w:val="left"/>
      <w:pPr>
        <w:ind w:left="5760" w:hanging="360"/>
      </w:pPr>
      <w:rPr>
        <w:rFonts w:ascii="Courier New" w:hAnsi="Courier New" w:hint="default"/>
      </w:rPr>
    </w:lvl>
    <w:lvl w:ilvl="8" w:tplc="4CFCB28C">
      <w:start w:val="1"/>
      <w:numFmt w:val="bullet"/>
      <w:lvlText w:val=""/>
      <w:lvlJc w:val="left"/>
      <w:pPr>
        <w:ind w:left="6480" w:hanging="360"/>
      </w:pPr>
      <w:rPr>
        <w:rFonts w:ascii="Wingdings" w:hAnsi="Wingdings" w:hint="default"/>
      </w:rPr>
    </w:lvl>
  </w:abstractNum>
  <w:abstractNum w:abstractNumId="4" w15:restartNumberingAfterBreak="0">
    <w:nsid w:val="2DBAC944"/>
    <w:multiLevelType w:val="hybridMultilevel"/>
    <w:tmpl w:val="E6640BB2"/>
    <w:lvl w:ilvl="0" w:tplc="EF7AA32E">
      <w:start w:val="1"/>
      <w:numFmt w:val="bullet"/>
      <w:lvlText w:val=""/>
      <w:lvlJc w:val="left"/>
      <w:pPr>
        <w:ind w:left="720" w:hanging="360"/>
      </w:pPr>
      <w:rPr>
        <w:rFonts w:ascii="Symbol" w:hAnsi="Symbol" w:hint="default"/>
      </w:rPr>
    </w:lvl>
    <w:lvl w:ilvl="1" w:tplc="AA2CECE2">
      <w:start w:val="1"/>
      <w:numFmt w:val="bullet"/>
      <w:lvlText w:val="o"/>
      <w:lvlJc w:val="left"/>
      <w:pPr>
        <w:ind w:left="1440" w:hanging="360"/>
      </w:pPr>
      <w:rPr>
        <w:rFonts w:ascii="Courier New" w:hAnsi="Courier New" w:hint="default"/>
      </w:rPr>
    </w:lvl>
    <w:lvl w:ilvl="2" w:tplc="44AC1022">
      <w:start w:val="1"/>
      <w:numFmt w:val="bullet"/>
      <w:lvlText w:val=""/>
      <w:lvlJc w:val="left"/>
      <w:pPr>
        <w:ind w:left="2160" w:hanging="360"/>
      </w:pPr>
      <w:rPr>
        <w:rFonts w:ascii="Wingdings" w:hAnsi="Wingdings" w:hint="default"/>
      </w:rPr>
    </w:lvl>
    <w:lvl w:ilvl="3" w:tplc="24401F78">
      <w:start w:val="1"/>
      <w:numFmt w:val="bullet"/>
      <w:lvlText w:val=""/>
      <w:lvlJc w:val="left"/>
      <w:pPr>
        <w:ind w:left="2880" w:hanging="360"/>
      </w:pPr>
      <w:rPr>
        <w:rFonts w:ascii="Symbol" w:hAnsi="Symbol" w:hint="default"/>
      </w:rPr>
    </w:lvl>
    <w:lvl w:ilvl="4" w:tplc="93862732">
      <w:start w:val="1"/>
      <w:numFmt w:val="bullet"/>
      <w:lvlText w:val="o"/>
      <w:lvlJc w:val="left"/>
      <w:pPr>
        <w:ind w:left="3600" w:hanging="360"/>
      </w:pPr>
      <w:rPr>
        <w:rFonts w:ascii="Courier New" w:hAnsi="Courier New" w:hint="default"/>
      </w:rPr>
    </w:lvl>
    <w:lvl w:ilvl="5" w:tplc="1E18FEE8">
      <w:start w:val="1"/>
      <w:numFmt w:val="bullet"/>
      <w:lvlText w:val=""/>
      <w:lvlJc w:val="left"/>
      <w:pPr>
        <w:ind w:left="4320" w:hanging="360"/>
      </w:pPr>
      <w:rPr>
        <w:rFonts w:ascii="Wingdings" w:hAnsi="Wingdings" w:hint="default"/>
      </w:rPr>
    </w:lvl>
    <w:lvl w:ilvl="6" w:tplc="CF989254">
      <w:start w:val="1"/>
      <w:numFmt w:val="bullet"/>
      <w:lvlText w:val=""/>
      <w:lvlJc w:val="left"/>
      <w:pPr>
        <w:ind w:left="5040" w:hanging="360"/>
      </w:pPr>
      <w:rPr>
        <w:rFonts w:ascii="Symbol" w:hAnsi="Symbol" w:hint="default"/>
      </w:rPr>
    </w:lvl>
    <w:lvl w:ilvl="7" w:tplc="3B628D12">
      <w:start w:val="1"/>
      <w:numFmt w:val="bullet"/>
      <w:lvlText w:val="o"/>
      <w:lvlJc w:val="left"/>
      <w:pPr>
        <w:ind w:left="5760" w:hanging="360"/>
      </w:pPr>
      <w:rPr>
        <w:rFonts w:ascii="Courier New" w:hAnsi="Courier New" w:hint="default"/>
      </w:rPr>
    </w:lvl>
    <w:lvl w:ilvl="8" w:tplc="74A8F588">
      <w:start w:val="1"/>
      <w:numFmt w:val="bullet"/>
      <w:lvlText w:val=""/>
      <w:lvlJc w:val="left"/>
      <w:pPr>
        <w:ind w:left="6480" w:hanging="360"/>
      </w:pPr>
      <w:rPr>
        <w:rFonts w:ascii="Wingdings" w:hAnsi="Wingdings" w:hint="default"/>
      </w:rPr>
    </w:lvl>
  </w:abstractNum>
  <w:abstractNum w:abstractNumId="5" w15:restartNumberingAfterBreak="0">
    <w:nsid w:val="33A7A723"/>
    <w:multiLevelType w:val="hybridMultilevel"/>
    <w:tmpl w:val="737E087C"/>
    <w:lvl w:ilvl="0" w:tplc="EFCC15C2">
      <w:start w:val="1"/>
      <w:numFmt w:val="bullet"/>
      <w:lvlText w:val=""/>
      <w:lvlJc w:val="left"/>
      <w:pPr>
        <w:ind w:left="720" w:hanging="360"/>
      </w:pPr>
      <w:rPr>
        <w:rFonts w:ascii="Symbol" w:hAnsi="Symbol" w:hint="default"/>
      </w:rPr>
    </w:lvl>
    <w:lvl w:ilvl="1" w:tplc="160885BC">
      <w:start w:val="1"/>
      <w:numFmt w:val="bullet"/>
      <w:lvlText w:val="o"/>
      <w:lvlJc w:val="left"/>
      <w:pPr>
        <w:ind w:left="1440" w:hanging="360"/>
      </w:pPr>
      <w:rPr>
        <w:rFonts w:ascii="Courier New" w:hAnsi="Courier New" w:hint="default"/>
      </w:rPr>
    </w:lvl>
    <w:lvl w:ilvl="2" w:tplc="13ECC5C6">
      <w:start w:val="1"/>
      <w:numFmt w:val="bullet"/>
      <w:lvlText w:val=""/>
      <w:lvlJc w:val="left"/>
      <w:pPr>
        <w:ind w:left="2160" w:hanging="360"/>
      </w:pPr>
      <w:rPr>
        <w:rFonts w:ascii="Wingdings" w:hAnsi="Wingdings" w:hint="default"/>
      </w:rPr>
    </w:lvl>
    <w:lvl w:ilvl="3" w:tplc="D34CA65E">
      <w:start w:val="1"/>
      <w:numFmt w:val="bullet"/>
      <w:lvlText w:val=""/>
      <w:lvlJc w:val="left"/>
      <w:pPr>
        <w:ind w:left="2880" w:hanging="360"/>
      </w:pPr>
      <w:rPr>
        <w:rFonts w:ascii="Symbol" w:hAnsi="Symbol" w:hint="default"/>
      </w:rPr>
    </w:lvl>
    <w:lvl w:ilvl="4" w:tplc="02B681EC">
      <w:start w:val="1"/>
      <w:numFmt w:val="bullet"/>
      <w:lvlText w:val="o"/>
      <w:lvlJc w:val="left"/>
      <w:pPr>
        <w:ind w:left="3600" w:hanging="360"/>
      </w:pPr>
      <w:rPr>
        <w:rFonts w:ascii="Courier New" w:hAnsi="Courier New" w:hint="default"/>
      </w:rPr>
    </w:lvl>
    <w:lvl w:ilvl="5" w:tplc="C7405D56">
      <w:start w:val="1"/>
      <w:numFmt w:val="bullet"/>
      <w:lvlText w:val=""/>
      <w:lvlJc w:val="left"/>
      <w:pPr>
        <w:ind w:left="4320" w:hanging="360"/>
      </w:pPr>
      <w:rPr>
        <w:rFonts w:ascii="Wingdings" w:hAnsi="Wingdings" w:hint="default"/>
      </w:rPr>
    </w:lvl>
    <w:lvl w:ilvl="6" w:tplc="386281E0">
      <w:start w:val="1"/>
      <w:numFmt w:val="bullet"/>
      <w:lvlText w:val=""/>
      <w:lvlJc w:val="left"/>
      <w:pPr>
        <w:ind w:left="5040" w:hanging="360"/>
      </w:pPr>
      <w:rPr>
        <w:rFonts w:ascii="Symbol" w:hAnsi="Symbol" w:hint="default"/>
      </w:rPr>
    </w:lvl>
    <w:lvl w:ilvl="7" w:tplc="F664EF2A">
      <w:start w:val="1"/>
      <w:numFmt w:val="bullet"/>
      <w:lvlText w:val="o"/>
      <w:lvlJc w:val="left"/>
      <w:pPr>
        <w:ind w:left="5760" w:hanging="360"/>
      </w:pPr>
      <w:rPr>
        <w:rFonts w:ascii="Courier New" w:hAnsi="Courier New" w:hint="default"/>
      </w:rPr>
    </w:lvl>
    <w:lvl w:ilvl="8" w:tplc="CAF01792">
      <w:start w:val="1"/>
      <w:numFmt w:val="bullet"/>
      <w:lvlText w:val=""/>
      <w:lvlJc w:val="left"/>
      <w:pPr>
        <w:ind w:left="6480" w:hanging="360"/>
      </w:pPr>
      <w:rPr>
        <w:rFonts w:ascii="Wingdings" w:hAnsi="Wingdings" w:hint="default"/>
      </w:rPr>
    </w:lvl>
  </w:abstractNum>
  <w:abstractNum w:abstractNumId="6" w15:restartNumberingAfterBreak="0">
    <w:nsid w:val="36E52FC8"/>
    <w:multiLevelType w:val="hybridMultilevel"/>
    <w:tmpl w:val="6D7A5854"/>
    <w:lvl w:ilvl="0" w:tplc="04C0945E">
      <w:start w:val="1"/>
      <w:numFmt w:val="bullet"/>
      <w:lvlText w:val=""/>
      <w:lvlJc w:val="left"/>
      <w:pPr>
        <w:ind w:left="720" w:hanging="360"/>
      </w:pPr>
      <w:rPr>
        <w:rFonts w:ascii="Symbol" w:hAnsi="Symbol" w:hint="default"/>
      </w:rPr>
    </w:lvl>
    <w:lvl w:ilvl="1" w:tplc="6450D74E">
      <w:start w:val="1"/>
      <w:numFmt w:val="bullet"/>
      <w:lvlText w:val="o"/>
      <w:lvlJc w:val="left"/>
      <w:pPr>
        <w:ind w:left="1440" w:hanging="360"/>
      </w:pPr>
      <w:rPr>
        <w:rFonts w:ascii="Courier New" w:hAnsi="Courier New" w:hint="default"/>
      </w:rPr>
    </w:lvl>
    <w:lvl w:ilvl="2" w:tplc="4992D428">
      <w:start w:val="1"/>
      <w:numFmt w:val="bullet"/>
      <w:lvlText w:val=""/>
      <w:lvlJc w:val="left"/>
      <w:pPr>
        <w:ind w:left="2160" w:hanging="360"/>
      </w:pPr>
      <w:rPr>
        <w:rFonts w:ascii="Wingdings" w:hAnsi="Wingdings" w:hint="default"/>
      </w:rPr>
    </w:lvl>
    <w:lvl w:ilvl="3" w:tplc="7AE07850">
      <w:start w:val="1"/>
      <w:numFmt w:val="bullet"/>
      <w:lvlText w:val=""/>
      <w:lvlJc w:val="left"/>
      <w:pPr>
        <w:ind w:left="2880" w:hanging="360"/>
      </w:pPr>
      <w:rPr>
        <w:rFonts w:ascii="Symbol" w:hAnsi="Symbol" w:hint="default"/>
      </w:rPr>
    </w:lvl>
    <w:lvl w:ilvl="4" w:tplc="0F742F42">
      <w:start w:val="1"/>
      <w:numFmt w:val="bullet"/>
      <w:lvlText w:val="o"/>
      <w:lvlJc w:val="left"/>
      <w:pPr>
        <w:ind w:left="3600" w:hanging="360"/>
      </w:pPr>
      <w:rPr>
        <w:rFonts w:ascii="Courier New" w:hAnsi="Courier New" w:hint="default"/>
      </w:rPr>
    </w:lvl>
    <w:lvl w:ilvl="5" w:tplc="66D09426">
      <w:start w:val="1"/>
      <w:numFmt w:val="bullet"/>
      <w:lvlText w:val=""/>
      <w:lvlJc w:val="left"/>
      <w:pPr>
        <w:ind w:left="4320" w:hanging="360"/>
      </w:pPr>
      <w:rPr>
        <w:rFonts w:ascii="Wingdings" w:hAnsi="Wingdings" w:hint="default"/>
      </w:rPr>
    </w:lvl>
    <w:lvl w:ilvl="6" w:tplc="10889D4A">
      <w:start w:val="1"/>
      <w:numFmt w:val="bullet"/>
      <w:lvlText w:val=""/>
      <w:lvlJc w:val="left"/>
      <w:pPr>
        <w:ind w:left="5040" w:hanging="360"/>
      </w:pPr>
      <w:rPr>
        <w:rFonts w:ascii="Symbol" w:hAnsi="Symbol" w:hint="default"/>
      </w:rPr>
    </w:lvl>
    <w:lvl w:ilvl="7" w:tplc="9F805DDC">
      <w:start w:val="1"/>
      <w:numFmt w:val="bullet"/>
      <w:lvlText w:val="o"/>
      <w:lvlJc w:val="left"/>
      <w:pPr>
        <w:ind w:left="5760" w:hanging="360"/>
      </w:pPr>
      <w:rPr>
        <w:rFonts w:ascii="Courier New" w:hAnsi="Courier New" w:hint="default"/>
      </w:rPr>
    </w:lvl>
    <w:lvl w:ilvl="8" w:tplc="3C2CAEC8">
      <w:start w:val="1"/>
      <w:numFmt w:val="bullet"/>
      <w:lvlText w:val=""/>
      <w:lvlJc w:val="left"/>
      <w:pPr>
        <w:ind w:left="6480" w:hanging="360"/>
      </w:pPr>
      <w:rPr>
        <w:rFonts w:ascii="Wingdings" w:hAnsi="Wingdings" w:hint="default"/>
      </w:rPr>
    </w:lvl>
  </w:abstractNum>
  <w:abstractNum w:abstractNumId="7" w15:restartNumberingAfterBreak="0">
    <w:nsid w:val="3AAA92D3"/>
    <w:multiLevelType w:val="hybridMultilevel"/>
    <w:tmpl w:val="B7AAA2F6"/>
    <w:lvl w:ilvl="0" w:tplc="32DEDA80">
      <w:start w:val="1"/>
      <w:numFmt w:val="bullet"/>
      <w:lvlText w:val=""/>
      <w:lvlJc w:val="left"/>
      <w:pPr>
        <w:ind w:left="720" w:hanging="360"/>
      </w:pPr>
      <w:rPr>
        <w:rFonts w:ascii="Symbol" w:hAnsi="Symbol" w:hint="default"/>
      </w:rPr>
    </w:lvl>
    <w:lvl w:ilvl="1" w:tplc="DAAA4A1C">
      <w:start w:val="1"/>
      <w:numFmt w:val="bullet"/>
      <w:lvlText w:val="o"/>
      <w:lvlJc w:val="left"/>
      <w:pPr>
        <w:ind w:left="1440" w:hanging="360"/>
      </w:pPr>
      <w:rPr>
        <w:rFonts w:ascii="Courier New" w:hAnsi="Courier New" w:hint="default"/>
      </w:rPr>
    </w:lvl>
    <w:lvl w:ilvl="2" w:tplc="7BE43B4E">
      <w:start w:val="1"/>
      <w:numFmt w:val="bullet"/>
      <w:lvlText w:val=""/>
      <w:lvlJc w:val="left"/>
      <w:pPr>
        <w:ind w:left="2160" w:hanging="360"/>
      </w:pPr>
      <w:rPr>
        <w:rFonts w:ascii="Wingdings" w:hAnsi="Wingdings" w:hint="default"/>
      </w:rPr>
    </w:lvl>
    <w:lvl w:ilvl="3" w:tplc="A91E5D76">
      <w:start w:val="1"/>
      <w:numFmt w:val="bullet"/>
      <w:lvlText w:val=""/>
      <w:lvlJc w:val="left"/>
      <w:pPr>
        <w:ind w:left="2880" w:hanging="360"/>
      </w:pPr>
      <w:rPr>
        <w:rFonts w:ascii="Symbol" w:hAnsi="Symbol" w:hint="default"/>
      </w:rPr>
    </w:lvl>
    <w:lvl w:ilvl="4" w:tplc="F7900122">
      <w:start w:val="1"/>
      <w:numFmt w:val="bullet"/>
      <w:lvlText w:val="o"/>
      <w:lvlJc w:val="left"/>
      <w:pPr>
        <w:ind w:left="3600" w:hanging="360"/>
      </w:pPr>
      <w:rPr>
        <w:rFonts w:ascii="Courier New" w:hAnsi="Courier New" w:hint="default"/>
      </w:rPr>
    </w:lvl>
    <w:lvl w:ilvl="5" w:tplc="E1724E6E">
      <w:start w:val="1"/>
      <w:numFmt w:val="bullet"/>
      <w:lvlText w:val=""/>
      <w:lvlJc w:val="left"/>
      <w:pPr>
        <w:ind w:left="4320" w:hanging="360"/>
      </w:pPr>
      <w:rPr>
        <w:rFonts w:ascii="Wingdings" w:hAnsi="Wingdings" w:hint="default"/>
      </w:rPr>
    </w:lvl>
    <w:lvl w:ilvl="6" w:tplc="631469FE">
      <w:start w:val="1"/>
      <w:numFmt w:val="bullet"/>
      <w:lvlText w:val=""/>
      <w:lvlJc w:val="left"/>
      <w:pPr>
        <w:ind w:left="5040" w:hanging="360"/>
      </w:pPr>
      <w:rPr>
        <w:rFonts w:ascii="Symbol" w:hAnsi="Symbol" w:hint="default"/>
      </w:rPr>
    </w:lvl>
    <w:lvl w:ilvl="7" w:tplc="D5523D36">
      <w:start w:val="1"/>
      <w:numFmt w:val="bullet"/>
      <w:lvlText w:val="o"/>
      <w:lvlJc w:val="left"/>
      <w:pPr>
        <w:ind w:left="5760" w:hanging="360"/>
      </w:pPr>
      <w:rPr>
        <w:rFonts w:ascii="Courier New" w:hAnsi="Courier New" w:hint="default"/>
      </w:rPr>
    </w:lvl>
    <w:lvl w:ilvl="8" w:tplc="C84EE032">
      <w:start w:val="1"/>
      <w:numFmt w:val="bullet"/>
      <w:lvlText w:val=""/>
      <w:lvlJc w:val="left"/>
      <w:pPr>
        <w:ind w:left="6480" w:hanging="360"/>
      </w:pPr>
      <w:rPr>
        <w:rFonts w:ascii="Wingdings" w:hAnsi="Wingdings" w:hint="default"/>
      </w:rPr>
    </w:lvl>
  </w:abstractNum>
  <w:abstractNum w:abstractNumId="8" w15:restartNumberingAfterBreak="0">
    <w:nsid w:val="3D2F1727"/>
    <w:multiLevelType w:val="hybridMultilevel"/>
    <w:tmpl w:val="2B54B960"/>
    <w:lvl w:ilvl="0" w:tplc="4C30423C">
      <w:start w:val="1"/>
      <w:numFmt w:val="bullet"/>
      <w:lvlText w:val=""/>
      <w:lvlJc w:val="left"/>
      <w:pPr>
        <w:ind w:left="720" w:hanging="360"/>
      </w:pPr>
      <w:rPr>
        <w:rFonts w:ascii="Symbol" w:hAnsi="Symbol" w:hint="default"/>
      </w:rPr>
    </w:lvl>
    <w:lvl w:ilvl="1" w:tplc="674AF7FC">
      <w:start w:val="1"/>
      <w:numFmt w:val="bullet"/>
      <w:lvlText w:val="o"/>
      <w:lvlJc w:val="left"/>
      <w:pPr>
        <w:ind w:left="1440" w:hanging="360"/>
      </w:pPr>
      <w:rPr>
        <w:rFonts w:ascii="Courier New" w:hAnsi="Courier New" w:hint="default"/>
      </w:rPr>
    </w:lvl>
    <w:lvl w:ilvl="2" w:tplc="3BC8CB58">
      <w:start w:val="1"/>
      <w:numFmt w:val="bullet"/>
      <w:lvlText w:val=""/>
      <w:lvlJc w:val="left"/>
      <w:pPr>
        <w:ind w:left="2160" w:hanging="360"/>
      </w:pPr>
      <w:rPr>
        <w:rFonts w:ascii="Wingdings" w:hAnsi="Wingdings" w:hint="default"/>
      </w:rPr>
    </w:lvl>
    <w:lvl w:ilvl="3" w:tplc="9BB85254">
      <w:start w:val="1"/>
      <w:numFmt w:val="bullet"/>
      <w:lvlText w:val=""/>
      <w:lvlJc w:val="left"/>
      <w:pPr>
        <w:ind w:left="2880" w:hanging="360"/>
      </w:pPr>
      <w:rPr>
        <w:rFonts w:ascii="Symbol" w:hAnsi="Symbol" w:hint="default"/>
      </w:rPr>
    </w:lvl>
    <w:lvl w:ilvl="4" w:tplc="F53E112C">
      <w:start w:val="1"/>
      <w:numFmt w:val="bullet"/>
      <w:lvlText w:val="o"/>
      <w:lvlJc w:val="left"/>
      <w:pPr>
        <w:ind w:left="3600" w:hanging="360"/>
      </w:pPr>
      <w:rPr>
        <w:rFonts w:ascii="Courier New" w:hAnsi="Courier New" w:hint="default"/>
      </w:rPr>
    </w:lvl>
    <w:lvl w:ilvl="5" w:tplc="21B46A5C">
      <w:start w:val="1"/>
      <w:numFmt w:val="bullet"/>
      <w:lvlText w:val=""/>
      <w:lvlJc w:val="left"/>
      <w:pPr>
        <w:ind w:left="4320" w:hanging="360"/>
      </w:pPr>
      <w:rPr>
        <w:rFonts w:ascii="Wingdings" w:hAnsi="Wingdings" w:hint="default"/>
      </w:rPr>
    </w:lvl>
    <w:lvl w:ilvl="6" w:tplc="B1906426">
      <w:start w:val="1"/>
      <w:numFmt w:val="bullet"/>
      <w:lvlText w:val=""/>
      <w:lvlJc w:val="left"/>
      <w:pPr>
        <w:ind w:left="5040" w:hanging="360"/>
      </w:pPr>
      <w:rPr>
        <w:rFonts w:ascii="Symbol" w:hAnsi="Symbol" w:hint="default"/>
      </w:rPr>
    </w:lvl>
    <w:lvl w:ilvl="7" w:tplc="619CF380">
      <w:start w:val="1"/>
      <w:numFmt w:val="bullet"/>
      <w:lvlText w:val="o"/>
      <w:lvlJc w:val="left"/>
      <w:pPr>
        <w:ind w:left="5760" w:hanging="360"/>
      </w:pPr>
      <w:rPr>
        <w:rFonts w:ascii="Courier New" w:hAnsi="Courier New" w:hint="default"/>
      </w:rPr>
    </w:lvl>
    <w:lvl w:ilvl="8" w:tplc="31863AEE">
      <w:start w:val="1"/>
      <w:numFmt w:val="bullet"/>
      <w:lvlText w:val=""/>
      <w:lvlJc w:val="left"/>
      <w:pPr>
        <w:ind w:left="6480" w:hanging="360"/>
      </w:pPr>
      <w:rPr>
        <w:rFonts w:ascii="Wingdings" w:hAnsi="Wingdings" w:hint="default"/>
      </w:rPr>
    </w:lvl>
  </w:abstractNum>
  <w:abstractNum w:abstractNumId="9" w15:restartNumberingAfterBreak="0">
    <w:nsid w:val="3DC8D27B"/>
    <w:multiLevelType w:val="hybridMultilevel"/>
    <w:tmpl w:val="08063CFE"/>
    <w:lvl w:ilvl="0" w:tplc="4A26EEF8">
      <w:start w:val="1"/>
      <w:numFmt w:val="bullet"/>
      <w:lvlText w:val=""/>
      <w:lvlJc w:val="left"/>
      <w:pPr>
        <w:ind w:left="720" w:hanging="360"/>
      </w:pPr>
      <w:rPr>
        <w:rFonts w:ascii="Symbol" w:hAnsi="Symbol" w:hint="default"/>
      </w:rPr>
    </w:lvl>
    <w:lvl w:ilvl="1" w:tplc="2E4EB9E4">
      <w:start w:val="1"/>
      <w:numFmt w:val="bullet"/>
      <w:lvlText w:val="o"/>
      <w:lvlJc w:val="left"/>
      <w:pPr>
        <w:ind w:left="1440" w:hanging="360"/>
      </w:pPr>
      <w:rPr>
        <w:rFonts w:ascii="Courier New" w:hAnsi="Courier New" w:hint="default"/>
      </w:rPr>
    </w:lvl>
    <w:lvl w:ilvl="2" w:tplc="F01851D6">
      <w:start w:val="1"/>
      <w:numFmt w:val="bullet"/>
      <w:lvlText w:val=""/>
      <w:lvlJc w:val="left"/>
      <w:pPr>
        <w:ind w:left="2160" w:hanging="360"/>
      </w:pPr>
      <w:rPr>
        <w:rFonts w:ascii="Wingdings" w:hAnsi="Wingdings" w:hint="default"/>
      </w:rPr>
    </w:lvl>
    <w:lvl w:ilvl="3" w:tplc="0DB656CE">
      <w:start w:val="1"/>
      <w:numFmt w:val="bullet"/>
      <w:lvlText w:val=""/>
      <w:lvlJc w:val="left"/>
      <w:pPr>
        <w:ind w:left="2880" w:hanging="360"/>
      </w:pPr>
      <w:rPr>
        <w:rFonts w:ascii="Symbol" w:hAnsi="Symbol" w:hint="default"/>
      </w:rPr>
    </w:lvl>
    <w:lvl w:ilvl="4" w:tplc="726E7A14">
      <w:start w:val="1"/>
      <w:numFmt w:val="bullet"/>
      <w:lvlText w:val="o"/>
      <w:lvlJc w:val="left"/>
      <w:pPr>
        <w:ind w:left="3600" w:hanging="360"/>
      </w:pPr>
      <w:rPr>
        <w:rFonts w:ascii="Courier New" w:hAnsi="Courier New" w:hint="default"/>
      </w:rPr>
    </w:lvl>
    <w:lvl w:ilvl="5" w:tplc="AE8CC53A">
      <w:start w:val="1"/>
      <w:numFmt w:val="bullet"/>
      <w:lvlText w:val=""/>
      <w:lvlJc w:val="left"/>
      <w:pPr>
        <w:ind w:left="4320" w:hanging="360"/>
      </w:pPr>
      <w:rPr>
        <w:rFonts w:ascii="Wingdings" w:hAnsi="Wingdings" w:hint="default"/>
      </w:rPr>
    </w:lvl>
    <w:lvl w:ilvl="6" w:tplc="BB5AF77C">
      <w:start w:val="1"/>
      <w:numFmt w:val="bullet"/>
      <w:lvlText w:val=""/>
      <w:lvlJc w:val="left"/>
      <w:pPr>
        <w:ind w:left="5040" w:hanging="360"/>
      </w:pPr>
      <w:rPr>
        <w:rFonts w:ascii="Symbol" w:hAnsi="Symbol" w:hint="default"/>
      </w:rPr>
    </w:lvl>
    <w:lvl w:ilvl="7" w:tplc="1430C48A">
      <w:start w:val="1"/>
      <w:numFmt w:val="bullet"/>
      <w:lvlText w:val="o"/>
      <w:lvlJc w:val="left"/>
      <w:pPr>
        <w:ind w:left="5760" w:hanging="360"/>
      </w:pPr>
      <w:rPr>
        <w:rFonts w:ascii="Courier New" w:hAnsi="Courier New" w:hint="default"/>
      </w:rPr>
    </w:lvl>
    <w:lvl w:ilvl="8" w:tplc="89C263CE">
      <w:start w:val="1"/>
      <w:numFmt w:val="bullet"/>
      <w:lvlText w:val=""/>
      <w:lvlJc w:val="left"/>
      <w:pPr>
        <w:ind w:left="6480" w:hanging="360"/>
      </w:pPr>
      <w:rPr>
        <w:rFonts w:ascii="Wingdings" w:hAnsi="Wingdings" w:hint="default"/>
      </w:rPr>
    </w:lvl>
  </w:abstractNum>
  <w:abstractNum w:abstractNumId="10" w15:restartNumberingAfterBreak="0">
    <w:nsid w:val="3F470CE0"/>
    <w:multiLevelType w:val="hybridMultilevel"/>
    <w:tmpl w:val="824C102A"/>
    <w:lvl w:ilvl="0" w:tplc="615ED608">
      <w:start w:val="1"/>
      <w:numFmt w:val="bullet"/>
      <w:lvlText w:val=""/>
      <w:lvlJc w:val="left"/>
      <w:pPr>
        <w:ind w:left="720" w:hanging="360"/>
      </w:pPr>
      <w:rPr>
        <w:rFonts w:ascii="Symbol" w:hAnsi="Symbol" w:hint="default"/>
      </w:rPr>
    </w:lvl>
    <w:lvl w:ilvl="1" w:tplc="95F2FD9C">
      <w:start w:val="1"/>
      <w:numFmt w:val="bullet"/>
      <w:lvlText w:val="o"/>
      <w:lvlJc w:val="left"/>
      <w:pPr>
        <w:ind w:left="1440" w:hanging="360"/>
      </w:pPr>
      <w:rPr>
        <w:rFonts w:ascii="Courier New" w:hAnsi="Courier New" w:hint="default"/>
      </w:rPr>
    </w:lvl>
    <w:lvl w:ilvl="2" w:tplc="D6F2B210">
      <w:start w:val="1"/>
      <w:numFmt w:val="bullet"/>
      <w:lvlText w:val=""/>
      <w:lvlJc w:val="left"/>
      <w:pPr>
        <w:ind w:left="2160" w:hanging="360"/>
      </w:pPr>
      <w:rPr>
        <w:rFonts w:ascii="Wingdings" w:hAnsi="Wingdings" w:hint="default"/>
      </w:rPr>
    </w:lvl>
    <w:lvl w:ilvl="3" w:tplc="8622562E">
      <w:start w:val="1"/>
      <w:numFmt w:val="bullet"/>
      <w:lvlText w:val=""/>
      <w:lvlJc w:val="left"/>
      <w:pPr>
        <w:ind w:left="2880" w:hanging="360"/>
      </w:pPr>
      <w:rPr>
        <w:rFonts w:ascii="Symbol" w:hAnsi="Symbol" w:hint="default"/>
      </w:rPr>
    </w:lvl>
    <w:lvl w:ilvl="4" w:tplc="9ED62914">
      <w:start w:val="1"/>
      <w:numFmt w:val="bullet"/>
      <w:lvlText w:val="o"/>
      <w:lvlJc w:val="left"/>
      <w:pPr>
        <w:ind w:left="3600" w:hanging="360"/>
      </w:pPr>
      <w:rPr>
        <w:rFonts w:ascii="Courier New" w:hAnsi="Courier New" w:hint="default"/>
      </w:rPr>
    </w:lvl>
    <w:lvl w:ilvl="5" w:tplc="405088F4">
      <w:start w:val="1"/>
      <w:numFmt w:val="bullet"/>
      <w:lvlText w:val=""/>
      <w:lvlJc w:val="left"/>
      <w:pPr>
        <w:ind w:left="4320" w:hanging="360"/>
      </w:pPr>
      <w:rPr>
        <w:rFonts w:ascii="Wingdings" w:hAnsi="Wingdings" w:hint="default"/>
      </w:rPr>
    </w:lvl>
    <w:lvl w:ilvl="6" w:tplc="9F006564">
      <w:start w:val="1"/>
      <w:numFmt w:val="bullet"/>
      <w:lvlText w:val=""/>
      <w:lvlJc w:val="left"/>
      <w:pPr>
        <w:ind w:left="5040" w:hanging="360"/>
      </w:pPr>
      <w:rPr>
        <w:rFonts w:ascii="Symbol" w:hAnsi="Symbol" w:hint="default"/>
      </w:rPr>
    </w:lvl>
    <w:lvl w:ilvl="7" w:tplc="11787FC4">
      <w:start w:val="1"/>
      <w:numFmt w:val="bullet"/>
      <w:lvlText w:val="o"/>
      <w:lvlJc w:val="left"/>
      <w:pPr>
        <w:ind w:left="5760" w:hanging="360"/>
      </w:pPr>
      <w:rPr>
        <w:rFonts w:ascii="Courier New" w:hAnsi="Courier New" w:hint="default"/>
      </w:rPr>
    </w:lvl>
    <w:lvl w:ilvl="8" w:tplc="E4AE71CE">
      <w:start w:val="1"/>
      <w:numFmt w:val="bullet"/>
      <w:lvlText w:val=""/>
      <w:lvlJc w:val="left"/>
      <w:pPr>
        <w:ind w:left="6480" w:hanging="360"/>
      </w:pPr>
      <w:rPr>
        <w:rFonts w:ascii="Wingdings" w:hAnsi="Wingdings" w:hint="default"/>
      </w:rPr>
    </w:lvl>
  </w:abstractNum>
  <w:abstractNum w:abstractNumId="11" w15:restartNumberingAfterBreak="0">
    <w:nsid w:val="5244E47A"/>
    <w:multiLevelType w:val="hybridMultilevel"/>
    <w:tmpl w:val="D528E3D8"/>
    <w:lvl w:ilvl="0" w:tplc="876807D4">
      <w:start w:val="1"/>
      <w:numFmt w:val="bullet"/>
      <w:lvlText w:val=""/>
      <w:lvlJc w:val="left"/>
      <w:pPr>
        <w:ind w:left="720" w:hanging="360"/>
      </w:pPr>
      <w:rPr>
        <w:rFonts w:ascii="Symbol" w:hAnsi="Symbol" w:hint="default"/>
      </w:rPr>
    </w:lvl>
    <w:lvl w:ilvl="1" w:tplc="9078F63E">
      <w:start w:val="1"/>
      <w:numFmt w:val="bullet"/>
      <w:lvlText w:val="o"/>
      <w:lvlJc w:val="left"/>
      <w:pPr>
        <w:ind w:left="1440" w:hanging="360"/>
      </w:pPr>
      <w:rPr>
        <w:rFonts w:ascii="Courier New" w:hAnsi="Courier New" w:hint="default"/>
      </w:rPr>
    </w:lvl>
    <w:lvl w:ilvl="2" w:tplc="388EF790">
      <w:start w:val="1"/>
      <w:numFmt w:val="bullet"/>
      <w:lvlText w:val=""/>
      <w:lvlJc w:val="left"/>
      <w:pPr>
        <w:ind w:left="2160" w:hanging="360"/>
      </w:pPr>
      <w:rPr>
        <w:rFonts w:ascii="Wingdings" w:hAnsi="Wingdings" w:hint="default"/>
      </w:rPr>
    </w:lvl>
    <w:lvl w:ilvl="3" w:tplc="0F0470B6">
      <w:start w:val="1"/>
      <w:numFmt w:val="bullet"/>
      <w:lvlText w:val=""/>
      <w:lvlJc w:val="left"/>
      <w:pPr>
        <w:ind w:left="2880" w:hanging="360"/>
      </w:pPr>
      <w:rPr>
        <w:rFonts w:ascii="Symbol" w:hAnsi="Symbol" w:hint="default"/>
      </w:rPr>
    </w:lvl>
    <w:lvl w:ilvl="4" w:tplc="8BB29DF6">
      <w:start w:val="1"/>
      <w:numFmt w:val="bullet"/>
      <w:lvlText w:val="o"/>
      <w:lvlJc w:val="left"/>
      <w:pPr>
        <w:ind w:left="3600" w:hanging="360"/>
      </w:pPr>
      <w:rPr>
        <w:rFonts w:ascii="Courier New" w:hAnsi="Courier New" w:hint="default"/>
      </w:rPr>
    </w:lvl>
    <w:lvl w:ilvl="5" w:tplc="68CAAB34">
      <w:start w:val="1"/>
      <w:numFmt w:val="bullet"/>
      <w:lvlText w:val=""/>
      <w:lvlJc w:val="left"/>
      <w:pPr>
        <w:ind w:left="4320" w:hanging="360"/>
      </w:pPr>
      <w:rPr>
        <w:rFonts w:ascii="Wingdings" w:hAnsi="Wingdings" w:hint="default"/>
      </w:rPr>
    </w:lvl>
    <w:lvl w:ilvl="6" w:tplc="65863428">
      <w:start w:val="1"/>
      <w:numFmt w:val="bullet"/>
      <w:lvlText w:val=""/>
      <w:lvlJc w:val="left"/>
      <w:pPr>
        <w:ind w:left="5040" w:hanging="360"/>
      </w:pPr>
      <w:rPr>
        <w:rFonts w:ascii="Symbol" w:hAnsi="Symbol" w:hint="default"/>
      </w:rPr>
    </w:lvl>
    <w:lvl w:ilvl="7" w:tplc="47888AD4">
      <w:start w:val="1"/>
      <w:numFmt w:val="bullet"/>
      <w:lvlText w:val="o"/>
      <w:lvlJc w:val="left"/>
      <w:pPr>
        <w:ind w:left="5760" w:hanging="360"/>
      </w:pPr>
      <w:rPr>
        <w:rFonts w:ascii="Courier New" w:hAnsi="Courier New" w:hint="default"/>
      </w:rPr>
    </w:lvl>
    <w:lvl w:ilvl="8" w:tplc="64881CF4">
      <w:start w:val="1"/>
      <w:numFmt w:val="bullet"/>
      <w:lvlText w:val=""/>
      <w:lvlJc w:val="left"/>
      <w:pPr>
        <w:ind w:left="6480" w:hanging="360"/>
      </w:pPr>
      <w:rPr>
        <w:rFonts w:ascii="Wingdings" w:hAnsi="Wingdings" w:hint="default"/>
      </w:rPr>
    </w:lvl>
  </w:abstractNum>
  <w:abstractNum w:abstractNumId="12" w15:restartNumberingAfterBreak="0">
    <w:nsid w:val="53B00BC5"/>
    <w:multiLevelType w:val="hybridMultilevel"/>
    <w:tmpl w:val="5A7848B4"/>
    <w:lvl w:ilvl="0" w:tplc="B810EA96">
      <w:start w:val="1"/>
      <w:numFmt w:val="bullet"/>
      <w:lvlText w:val=""/>
      <w:lvlJc w:val="left"/>
      <w:pPr>
        <w:ind w:left="720" w:hanging="360"/>
      </w:pPr>
      <w:rPr>
        <w:rFonts w:ascii="Symbol" w:hAnsi="Symbol" w:hint="default"/>
      </w:rPr>
    </w:lvl>
    <w:lvl w:ilvl="1" w:tplc="0264FBAE">
      <w:start w:val="1"/>
      <w:numFmt w:val="bullet"/>
      <w:lvlText w:val="o"/>
      <w:lvlJc w:val="left"/>
      <w:pPr>
        <w:ind w:left="1440" w:hanging="360"/>
      </w:pPr>
      <w:rPr>
        <w:rFonts w:ascii="Courier New" w:hAnsi="Courier New" w:hint="default"/>
      </w:rPr>
    </w:lvl>
    <w:lvl w:ilvl="2" w:tplc="0498896E">
      <w:start w:val="1"/>
      <w:numFmt w:val="bullet"/>
      <w:lvlText w:val=""/>
      <w:lvlJc w:val="left"/>
      <w:pPr>
        <w:ind w:left="2160" w:hanging="360"/>
      </w:pPr>
      <w:rPr>
        <w:rFonts w:ascii="Wingdings" w:hAnsi="Wingdings" w:hint="default"/>
      </w:rPr>
    </w:lvl>
    <w:lvl w:ilvl="3" w:tplc="B2062EFE">
      <w:start w:val="1"/>
      <w:numFmt w:val="bullet"/>
      <w:lvlText w:val=""/>
      <w:lvlJc w:val="left"/>
      <w:pPr>
        <w:ind w:left="2880" w:hanging="360"/>
      </w:pPr>
      <w:rPr>
        <w:rFonts w:ascii="Symbol" w:hAnsi="Symbol" w:hint="default"/>
      </w:rPr>
    </w:lvl>
    <w:lvl w:ilvl="4" w:tplc="19F4F34E">
      <w:start w:val="1"/>
      <w:numFmt w:val="bullet"/>
      <w:lvlText w:val="o"/>
      <w:lvlJc w:val="left"/>
      <w:pPr>
        <w:ind w:left="3600" w:hanging="360"/>
      </w:pPr>
      <w:rPr>
        <w:rFonts w:ascii="Courier New" w:hAnsi="Courier New" w:hint="default"/>
      </w:rPr>
    </w:lvl>
    <w:lvl w:ilvl="5" w:tplc="9DC88CD0">
      <w:start w:val="1"/>
      <w:numFmt w:val="bullet"/>
      <w:lvlText w:val=""/>
      <w:lvlJc w:val="left"/>
      <w:pPr>
        <w:ind w:left="4320" w:hanging="360"/>
      </w:pPr>
      <w:rPr>
        <w:rFonts w:ascii="Wingdings" w:hAnsi="Wingdings" w:hint="default"/>
      </w:rPr>
    </w:lvl>
    <w:lvl w:ilvl="6" w:tplc="6E8A1BA0">
      <w:start w:val="1"/>
      <w:numFmt w:val="bullet"/>
      <w:lvlText w:val=""/>
      <w:lvlJc w:val="left"/>
      <w:pPr>
        <w:ind w:left="5040" w:hanging="360"/>
      </w:pPr>
      <w:rPr>
        <w:rFonts w:ascii="Symbol" w:hAnsi="Symbol" w:hint="default"/>
      </w:rPr>
    </w:lvl>
    <w:lvl w:ilvl="7" w:tplc="0DD050AA">
      <w:start w:val="1"/>
      <w:numFmt w:val="bullet"/>
      <w:lvlText w:val="o"/>
      <w:lvlJc w:val="left"/>
      <w:pPr>
        <w:ind w:left="5760" w:hanging="360"/>
      </w:pPr>
      <w:rPr>
        <w:rFonts w:ascii="Courier New" w:hAnsi="Courier New" w:hint="default"/>
      </w:rPr>
    </w:lvl>
    <w:lvl w:ilvl="8" w:tplc="ED1A959E">
      <w:start w:val="1"/>
      <w:numFmt w:val="bullet"/>
      <w:lvlText w:val=""/>
      <w:lvlJc w:val="left"/>
      <w:pPr>
        <w:ind w:left="6480" w:hanging="360"/>
      </w:pPr>
      <w:rPr>
        <w:rFonts w:ascii="Wingdings" w:hAnsi="Wingdings" w:hint="default"/>
      </w:rPr>
    </w:lvl>
  </w:abstractNum>
  <w:abstractNum w:abstractNumId="13" w15:restartNumberingAfterBreak="0">
    <w:nsid w:val="54295AB7"/>
    <w:multiLevelType w:val="hybridMultilevel"/>
    <w:tmpl w:val="56D21B24"/>
    <w:lvl w:ilvl="0" w:tplc="7682BDB2">
      <w:start w:val="1"/>
      <w:numFmt w:val="bullet"/>
      <w:lvlText w:val=""/>
      <w:lvlJc w:val="left"/>
      <w:pPr>
        <w:ind w:left="720" w:hanging="360"/>
      </w:pPr>
      <w:rPr>
        <w:rFonts w:ascii="Symbol" w:hAnsi="Symbol" w:hint="default"/>
      </w:rPr>
    </w:lvl>
    <w:lvl w:ilvl="1" w:tplc="0E1EDFF6">
      <w:start w:val="1"/>
      <w:numFmt w:val="bullet"/>
      <w:lvlText w:val="o"/>
      <w:lvlJc w:val="left"/>
      <w:pPr>
        <w:ind w:left="1440" w:hanging="360"/>
      </w:pPr>
      <w:rPr>
        <w:rFonts w:ascii="Courier New" w:hAnsi="Courier New" w:hint="default"/>
      </w:rPr>
    </w:lvl>
    <w:lvl w:ilvl="2" w:tplc="82965A9C">
      <w:start w:val="1"/>
      <w:numFmt w:val="bullet"/>
      <w:lvlText w:val=""/>
      <w:lvlJc w:val="left"/>
      <w:pPr>
        <w:ind w:left="2160" w:hanging="360"/>
      </w:pPr>
      <w:rPr>
        <w:rFonts w:ascii="Wingdings" w:hAnsi="Wingdings" w:hint="default"/>
      </w:rPr>
    </w:lvl>
    <w:lvl w:ilvl="3" w:tplc="AC0CBC80">
      <w:start w:val="1"/>
      <w:numFmt w:val="bullet"/>
      <w:lvlText w:val=""/>
      <w:lvlJc w:val="left"/>
      <w:pPr>
        <w:ind w:left="2880" w:hanging="360"/>
      </w:pPr>
      <w:rPr>
        <w:rFonts w:ascii="Symbol" w:hAnsi="Symbol" w:hint="default"/>
      </w:rPr>
    </w:lvl>
    <w:lvl w:ilvl="4" w:tplc="19AE8DE4">
      <w:start w:val="1"/>
      <w:numFmt w:val="bullet"/>
      <w:lvlText w:val="o"/>
      <w:lvlJc w:val="left"/>
      <w:pPr>
        <w:ind w:left="3600" w:hanging="360"/>
      </w:pPr>
      <w:rPr>
        <w:rFonts w:ascii="Courier New" w:hAnsi="Courier New" w:hint="default"/>
      </w:rPr>
    </w:lvl>
    <w:lvl w:ilvl="5" w:tplc="E8FA7CF2">
      <w:start w:val="1"/>
      <w:numFmt w:val="bullet"/>
      <w:lvlText w:val=""/>
      <w:lvlJc w:val="left"/>
      <w:pPr>
        <w:ind w:left="4320" w:hanging="360"/>
      </w:pPr>
      <w:rPr>
        <w:rFonts w:ascii="Wingdings" w:hAnsi="Wingdings" w:hint="default"/>
      </w:rPr>
    </w:lvl>
    <w:lvl w:ilvl="6" w:tplc="C3F2973E">
      <w:start w:val="1"/>
      <w:numFmt w:val="bullet"/>
      <w:lvlText w:val=""/>
      <w:lvlJc w:val="left"/>
      <w:pPr>
        <w:ind w:left="5040" w:hanging="360"/>
      </w:pPr>
      <w:rPr>
        <w:rFonts w:ascii="Symbol" w:hAnsi="Symbol" w:hint="default"/>
      </w:rPr>
    </w:lvl>
    <w:lvl w:ilvl="7" w:tplc="D3EC8C22">
      <w:start w:val="1"/>
      <w:numFmt w:val="bullet"/>
      <w:lvlText w:val="o"/>
      <w:lvlJc w:val="left"/>
      <w:pPr>
        <w:ind w:left="5760" w:hanging="360"/>
      </w:pPr>
      <w:rPr>
        <w:rFonts w:ascii="Courier New" w:hAnsi="Courier New" w:hint="default"/>
      </w:rPr>
    </w:lvl>
    <w:lvl w:ilvl="8" w:tplc="834C6CB2">
      <w:start w:val="1"/>
      <w:numFmt w:val="bullet"/>
      <w:lvlText w:val=""/>
      <w:lvlJc w:val="left"/>
      <w:pPr>
        <w:ind w:left="6480" w:hanging="360"/>
      </w:pPr>
      <w:rPr>
        <w:rFonts w:ascii="Wingdings" w:hAnsi="Wingdings" w:hint="default"/>
      </w:rPr>
    </w:lvl>
  </w:abstractNum>
  <w:abstractNum w:abstractNumId="14" w15:restartNumberingAfterBreak="0">
    <w:nsid w:val="5B2075EF"/>
    <w:multiLevelType w:val="hybridMultilevel"/>
    <w:tmpl w:val="DAD47D72"/>
    <w:lvl w:ilvl="0" w:tplc="EBBAC622">
      <w:start w:val="1"/>
      <w:numFmt w:val="bullet"/>
      <w:lvlText w:val=""/>
      <w:lvlJc w:val="left"/>
      <w:pPr>
        <w:ind w:left="720" w:hanging="360"/>
      </w:pPr>
      <w:rPr>
        <w:rFonts w:ascii="Symbol" w:hAnsi="Symbol" w:hint="default"/>
      </w:rPr>
    </w:lvl>
    <w:lvl w:ilvl="1" w:tplc="BCAC8DB2">
      <w:start w:val="1"/>
      <w:numFmt w:val="bullet"/>
      <w:lvlText w:val="o"/>
      <w:lvlJc w:val="left"/>
      <w:pPr>
        <w:ind w:left="1440" w:hanging="360"/>
      </w:pPr>
      <w:rPr>
        <w:rFonts w:ascii="Courier New" w:hAnsi="Courier New" w:hint="default"/>
      </w:rPr>
    </w:lvl>
    <w:lvl w:ilvl="2" w:tplc="6A3E67BA">
      <w:start w:val="1"/>
      <w:numFmt w:val="bullet"/>
      <w:lvlText w:val=""/>
      <w:lvlJc w:val="left"/>
      <w:pPr>
        <w:ind w:left="2160" w:hanging="360"/>
      </w:pPr>
      <w:rPr>
        <w:rFonts w:ascii="Wingdings" w:hAnsi="Wingdings" w:hint="default"/>
      </w:rPr>
    </w:lvl>
    <w:lvl w:ilvl="3" w:tplc="A462CC7A">
      <w:start w:val="1"/>
      <w:numFmt w:val="bullet"/>
      <w:lvlText w:val=""/>
      <w:lvlJc w:val="left"/>
      <w:pPr>
        <w:ind w:left="2880" w:hanging="360"/>
      </w:pPr>
      <w:rPr>
        <w:rFonts w:ascii="Symbol" w:hAnsi="Symbol" w:hint="default"/>
      </w:rPr>
    </w:lvl>
    <w:lvl w:ilvl="4" w:tplc="1ED8BAE6">
      <w:start w:val="1"/>
      <w:numFmt w:val="bullet"/>
      <w:lvlText w:val="o"/>
      <w:lvlJc w:val="left"/>
      <w:pPr>
        <w:ind w:left="3600" w:hanging="360"/>
      </w:pPr>
      <w:rPr>
        <w:rFonts w:ascii="Courier New" w:hAnsi="Courier New" w:hint="default"/>
      </w:rPr>
    </w:lvl>
    <w:lvl w:ilvl="5" w:tplc="7CA683DC">
      <w:start w:val="1"/>
      <w:numFmt w:val="bullet"/>
      <w:lvlText w:val=""/>
      <w:lvlJc w:val="left"/>
      <w:pPr>
        <w:ind w:left="4320" w:hanging="360"/>
      </w:pPr>
      <w:rPr>
        <w:rFonts w:ascii="Wingdings" w:hAnsi="Wingdings" w:hint="default"/>
      </w:rPr>
    </w:lvl>
    <w:lvl w:ilvl="6" w:tplc="F12482B0">
      <w:start w:val="1"/>
      <w:numFmt w:val="bullet"/>
      <w:lvlText w:val=""/>
      <w:lvlJc w:val="left"/>
      <w:pPr>
        <w:ind w:left="5040" w:hanging="360"/>
      </w:pPr>
      <w:rPr>
        <w:rFonts w:ascii="Symbol" w:hAnsi="Symbol" w:hint="default"/>
      </w:rPr>
    </w:lvl>
    <w:lvl w:ilvl="7" w:tplc="0078444E">
      <w:start w:val="1"/>
      <w:numFmt w:val="bullet"/>
      <w:lvlText w:val="o"/>
      <w:lvlJc w:val="left"/>
      <w:pPr>
        <w:ind w:left="5760" w:hanging="360"/>
      </w:pPr>
      <w:rPr>
        <w:rFonts w:ascii="Courier New" w:hAnsi="Courier New" w:hint="default"/>
      </w:rPr>
    </w:lvl>
    <w:lvl w:ilvl="8" w:tplc="FA449990">
      <w:start w:val="1"/>
      <w:numFmt w:val="bullet"/>
      <w:lvlText w:val=""/>
      <w:lvlJc w:val="left"/>
      <w:pPr>
        <w:ind w:left="6480" w:hanging="360"/>
      </w:pPr>
      <w:rPr>
        <w:rFonts w:ascii="Wingdings" w:hAnsi="Wingdings" w:hint="default"/>
      </w:rPr>
    </w:lvl>
  </w:abstractNum>
  <w:abstractNum w:abstractNumId="15" w15:restartNumberingAfterBreak="0">
    <w:nsid w:val="67093EC4"/>
    <w:multiLevelType w:val="hybridMultilevel"/>
    <w:tmpl w:val="A268F4DA"/>
    <w:lvl w:ilvl="0" w:tplc="106C5B80">
      <w:start w:val="1"/>
      <w:numFmt w:val="bullet"/>
      <w:lvlText w:val=""/>
      <w:lvlJc w:val="left"/>
      <w:pPr>
        <w:ind w:left="720" w:hanging="360"/>
      </w:pPr>
      <w:rPr>
        <w:rFonts w:ascii="Symbol" w:hAnsi="Symbol" w:hint="default"/>
      </w:rPr>
    </w:lvl>
    <w:lvl w:ilvl="1" w:tplc="AB9AAB7A">
      <w:start w:val="1"/>
      <w:numFmt w:val="bullet"/>
      <w:lvlText w:val="o"/>
      <w:lvlJc w:val="left"/>
      <w:pPr>
        <w:ind w:left="1440" w:hanging="360"/>
      </w:pPr>
      <w:rPr>
        <w:rFonts w:ascii="Courier New" w:hAnsi="Courier New" w:hint="default"/>
      </w:rPr>
    </w:lvl>
    <w:lvl w:ilvl="2" w:tplc="DB7A99B4">
      <w:start w:val="1"/>
      <w:numFmt w:val="bullet"/>
      <w:lvlText w:val=""/>
      <w:lvlJc w:val="left"/>
      <w:pPr>
        <w:ind w:left="2160" w:hanging="360"/>
      </w:pPr>
      <w:rPr>
        <w:rFonts w:ascii="Wingdings" w:hAnsi="Wingdings" w:hint="default"/>
      </w:rPr>
    </w:lvl>
    <w:lvl w:ilvl="3" w:tplc="247C2A78">
      <w:start w:val="1"/>
      <w:numFmt w:val="bullet"/>
      <w:lvlText w:val=""/>
      <w:lvlJc w:val="left"/>
      <w:pPr>
        <w:ind w:left="2880" w:hanging="360"/>
      </w:pPr>
      <w:rPr>
        <w:rFonts w:ascii="Symbol" w:hAnsi="Symbol" w:hint="default"/>
      </w:rPr>
    </w:lvl>
    <w:lvl w:ilvl="4" w:tplc="A2CCE3FA">
      <w:start w:val="1"/>
      <w:numFmt w:val="bullet"/>
      <w:lvlText w:val="o"/>
      <w:lvlJc w:val="left"/>
      <w:pPr>
        <w:ind w:left="3600" w:hanging="360"/>
      </w:pPr>
      <w:rPr>
        <w:rFonts w:ascii="Courier New" w:hAnsi="Courier New" w:hint="default"/>
      </w:rPr>
    </w:lvl>
    <w:lvl w:ilvl="5" w:tplc="B26C772E">
      <w:start w:val="1"/>
      <w:numFmt w:val="bullet"/>
      <w:lvlText w:val=""/>
      <w:lvlJc w:val="left"/>
      <w:pPr>
        <w:ind w:left="4320" w:hanging="360"/>
      </w:pPr>
      <w:rPr>
        <w:rFonts w:ascii="Wingdings" w:hAnsi="Wingdings" w:hint="default"/>
      </w:rPr>
    </w:lvl>
    <w:lvl w:ilvl="6" w:tplc="859296D6">
      <w:start w:val="1"/>
      <w:numFmt w:val="bullet"/>
      <w:lvlText w:val=""/>
      <w:lvlJc w:val="left"/>
      <w:pPr>
        <w:ind w:left="5040" w:hanging="360"/>
      </w:pPr>
      <w:rPr>
        <w:rFonts w:ascii="Symbol" w:hAnsi="Symbol" w:hint="default"/>
      </w:rPr>
    </w:lvl>
    <w:lvl w:ilvl="7" w:tplc="20363EBA">
      <w:start w:val="1"/>
      <w:numFmt w:val="bullet"/>
      <w:lvlText w:val="o"/>
      <w:lvlJc w:val="left"/>
      <w:pPr>
        <w:ind w:left="5760" w:hanging="360"/>
      </w:pPr>
      <w:rPr>
        <w:rFonts w:ascii="Courier New" w:hAnsi="Courier New" w:hint="default"/>
      </w:rPr>
    </w:lvl>
    <w:lvl w:ilvl="8" w:tplc="C7FCA61E">
      <w:start w:val="1"/>
      <w:numFmt w:val="bullet"/>
      <w:lvlText w:val=""/>
      <w:lvlJc w:val="left"/>
      <w:pPr>
        <w:ind w:left="6480" w:hanging="360"/>
      </w:pPr>
      <w:rPr>
        <w:rFonts w:ascii="Wingdings" w:hAnsi="Wingdings" w:hint="default"/>
      </w:rPr>
    </w:lvl>
  </w:abstractNum>
  <w:abstractNum w:abstractNumId="16" w15:restartNumberingAfterBreak="0">
    <w:nsid w:val="6758E485"/>
    <w:multiLevelType w:val="hybridMultilevel"/>
    <w:tmpl w:val="7E76E19E"/>
    <w:lvl w:ilvl="0" w:tplc="F4DE7542">
      <w:start w:val="1"/>
      <w:numFmt w:val="bullet"/>
      <w:lvlText w:val=""/>
      <w:lvlJc w:val="left"/>
      <w:pPr>
        <w:ind w:left="720" w:hanging="360"/>
      </w:pPr>
      <w:rPr>
        <w:rFonts w:ascii="Symbol" w:hAnsi="Symbol" w:hint="default"/>
      </w:rPr>
    </w:lvl>
    <w:lvl w:ilvl="1" w:tplc="E932C568">
      <w:start w:val="1"/>
      <w:numFmt w:val="bullet"/>
      <w:lvlText w:val="o"/>
      <w:lvlJc w:val="left"/>
      <w:pPr>
        <w:ind w:left="1440" w:hanging="360"/>
      </w:pPr>
      <w:rPr>
        <w:rFonts w:ascii="Courier New" w:hAnsi="Courier New" w:hint="default"/>
      </w:rPr>
    </w:lvl>
    <w:lvl w:ilvl="2" w:tplc="A5FC5380">
      <w:start w:val="1"/>
      <w:numFmt w:val="bullet"/>
      <w:lvlText w:val=""/>
      <w:lvlJc w:val="left"/>
      <w:pPr>
        <w:ind w:left="2160" w:hanging="360"/>
      </w:pPr>
      <w:rPr>
        <w:rFonts w:ascii="Wingdings" w:hAnsi="Wingdings" w:hint="default"/>
      </w:rPr>
    </w:lvl>
    <w:lvl w:ilvl="3" w:tplc="BADAC70C">
      <w:start w:val="1"/>
      <w:numFmt w:val="bullet"/>
      <w:lvlText w:val=""/>
      <w:lvlJc w:val="left"/>
      <w:pPr>
        <w:ind w:left="2880" w:hanging="360"/>
      </w:pPr>
      <w:rPr>
        <w:rFonts w:ascii="Symbol" w:hAnsi="Symbol" w:hint="default"/>
      </w:rPr>
    </w:lvl>
    <w:lvl w:ilvl="4" w:tplc="A662726E">
      <w:start w:val="1"/>
      <w:numFmt w:val="bullet"/>
      <w:lvlText w:val="o"/>
      <w:lvlJc w:val="left"/>
      <w:pPr>
        <w:ind w:left="3600" w:hanging="360"/>
      </w:pPr>
      <w:rPr>
        <w:rFonts w:ascii="Courier New" w:hAnsi="Courier New" w:hint="default"/>
      </w:rPr>
    </w:lvl>
    <w:lvl w:ilvl="5" w:tplc="62E091B0">
      <w:start w:val="1"/>
      <w:numFmt w:val="bullet"/>
      <w:lvlText w:val=""/>
      <w:lvlJc w:val="left"/>
      <w:pPr>
        <w:ind w:left="4320" w:hanging="360"/>
      </w:pPr>
      <w:rPr>
        <w:rFonts w:ascii="Wingdings" w:hAnsi="Wingdings" w:hint="default"/>
      </w:rPr>
    </w:lvl>
    <w:lvl w:ilvl="6" w:tplc="84C2A762">
      <w:start w:val="1"/>
      <w:numFmt w:val="bullet"/>
      <w:lvlText w:val=""/>
      <w:lvlJc w:val="left"/>
      <w:pPr>
        <w:ind w:left="5040" w:hanging="360"/>
      </w:pPr>
      <w:rPr>
        <w:rFonts w:ascii="Symbol" w:hAnsi="Symbol" w:hint="default"/>
      </w:rPr>
    </w:lvl>
    <w:lvl w:ilvl="7" w:tplc="0E542248">
      <w:start w:val="1"/>
      <w:numFmt w:val="bullet"/>
      <w:lvlText w:val="o"/>
      <w:lvlJc w:val="left"/>
      <w:pPr>
        <w:ind w:left="5760" w:hanging="360"/>
      </w:pPr>
      <w:rPr>
        <w:rFonts w:ascii="Courier New" w:hAnsi="Courier New" w:hint="default"/>
      </w:rPr>
    </w:lvl>
    <w:lvl w:ilvl="8" w:tplc="7AF0AE9C">
      <w:start w:val="1"/>
      <w:numFmt w:val="bullet"/>
      <w:lvlText w:val=""/>
      <w:lvlJc w:val="left"/>
      <w:pPr>
        <w:ind w:left="6480" w:hanging="360"/>
      </w:pPr>
      <w:rPr>
        <w:rFonts w:ascii="Wingdings" w:hAnsi="Wingdings" w:hint="default"/>
      </w:rPr>
    </w:lvl>
  </w:abstractNum>
  <w:abstractNum w:abstractNumId="17" w15:restartNumberingAfterBreak="0">
    <w:nsid w:val="67A3693C"/>
    <w:multiLevelType w:val="hybridMultilevel"/>
    <w:tmpl w:val="874260C8"/>
    <w:lvl w:ilvl="0" w:tplc="74E84568">
      <w:start w:val="1"/>
      <w:numFmt w:val="bullet"/>
      <w:lvlText w:val=""/>
      <w:lvlJc w:val="left"/>
      <w:pPr>
        <w:ind w:left="720" w:hanging="360"/>
      </w:pPr>
      <w:rPr>
        <w:rFonts w:ascii="Symbol" w:hAnsi="Symbol" w:hint="default"/>
      </w:rPr>
    </w:lvl>
    <w:lvl w:ilvl="1" w:tplc="3A903550">
      <w:start w:val="1"/>
      <w:numFmt w:val="bullet"/>
      <w:lvlText w:val="o"/>
      <w:lvlJc w:val="left"/>
      <w:pPr>
        <w:ind w:left="1440" w:hanging="360"/>
      </w:pPr>
      <w:rPr>
        <w:rFonts w:ascii="Courier New" w:hAnsi="Courier New" w:hint="default"/>
      </w:rPr>
    </w:lvl>
    <w:lvl w:ilvl="2" w:tplc="B3B229AA">
      <w:start w:val="1"/>
      <w:numFmt w:val="bullet"/>
      <w:lvlText w:val=""/>
      <w:lvlJc w:val="left"/>
      <w:pPr>
        <w:ind w:left="2160" w:hanging="360"/>
      </w:pPr>
      <w:rPr>
        <w:rFonts w:ascii="Wingdings" w:hAnsi="Wingdings" w:hint="default"/>
      </w:rPr>
    </w:lvl>
    <w:lvl w:ilvl="3" w:tplc="CEE47B56">
      <w:start w:val="1"/>
      <w:numFmt w:val="bullet"/>
      <w:lvlText w:val=""/>
      <w:lvlJc w:val="left"/>
      <w:pPr>
        <w:ind w:left="2880" w:hanging="360"/>
      </w:pPr>
      <w:rPr>
        <w:rFonts w:ascii="Symbol" w:hAnsi="Symbol" w:hint="default"/>
      </w:rPr>
    </w:lvl>
    <w:lvl w:ilvl="4" w:tplc="EF24C852">
      <w:start w:val="1"/>
      <w:numFmt w:val="bullet"/>
      <w:lvlText w:val="o"/>
      <w:lvlJc w:val="left"/>
      <w:pPr>
        <w:ind w:left="3600" w:hanging="360"/>
      </w:pPr>
      <w:rPr>
        <w:rFonts w:ascii="Courier New" w:hAnsi="Courier New" w:hint="default"/>
      </w:rPr>
    </w:lvl>
    <w:lvl w:ilvl="5" w:tplc="81702D78">
      <w:start w:val="1"/>
      <w:numFmt w:val="bullet"/>
      <w:lvlText w:val=""/>
      <w:lvlJc w:val="left"/>
      <w:pPr>
        <w:ind w:left="4320" w:hanging="360"/>
      </w:pPr>
      <w:rPr>
        <w:rFonts w:ascii="Wingdings" w:hAnsi="Wingdings" w:hint="default"/>
      </w:rPr>
    </w:lvl>
    <w:lvl w:ilvl="6" w:tplc="D10C3286">
      <w:start w:val="1"/>
      <w:numFmt w:val="bullet"/>
      <w:lvlText w:val=""/>
      <w:lvlJc w:val="left"/>
      <w:pPr>
        <w:ind w:left="5040" w:hanging="360"/>
      </w:pPr>
      <w:rPr>
        <w:rFonts w:ascii="Symbol" w:hAnsi="Symbol" w:hint="default"/>
      </w:rPr>
    </w:lvl>
    <w:lvl w:ilvl="7" w:tplc="AF9207DA">
      <w:start w:val="1"/>
      <w:numFmt w:val="bullet"/>
      <w:lvlText w:val="o"/>
      <w:lvlJc w:val="left"/>
      <w:pPr>
        <w:ind w:left="5760" w:hanging="360"/>
      </w:pPr>
      <w:rPr>
        <w:rFonts w:ascii="Courier New" w:hAnsi="Courier New" w:hint="default"/>
      </w:rPr>
    </w:lvl>
    <w:lvl w:ilvl="8" w:tplc="8A36CFB0">
      <w:start w:val="1"/>
      <w:numFmt w:val="bullet"/>
      <w:lvlText w:val=""/>
      <w:lvlJc w:val="left"/>
      <w:pPr>
        <w:ind w:left="6480" w:hanging="360"/>
      </w:pPr>
      <w:rPr>
        <w:rFonts w:ascii="Wingdings" w:hAnsi="Wingdings" w:hint="default"/>
      </w:rPr>
    </w:lvl>
  </w:abstractNum>
  <w:abstractNum w:abstractNumId="18" w15:restartNumberingAfterBreak="0">
    <w:nsid w:val="705A5B21"/>
    <w:multiLevelType w:val="hybridMultilevel"/>
    <w:tmpl w:val="F3AC9296"/>
    <w:lvl w:ilvl="0" w:tplc="207462FA">
      <w:start w:val="1"/>
      <w:numFmt w:val="bullet"/>
      <w:lvlText w:val=""/>
      <w:lvlJc w:val="left"/>
      <w:pPr>
        <w:ind w:left="720" w:hanging="360"/>
      </w:pPr>
      <w:rPr>
        <w:rFonts w:ascii="Symbol" w:hAnsi="Symbol" w:hint="default"/>
      </w:rPr>
    </w:lvl>
    <w:lvl w:ilvl="1" w:tplc="9D30C524">
      <w:start w:val="1"/>
      <w:numFmt w:val="bullet"/>
      <w:lvlText w:val="o"/>
      <w:lvlJc w:val="left"/>
      <w:pPr>
        <w:ind w:left="1440" w:hanging="360"/>
      </w:pPr>
      <w:rPr>
        <w:rFonts w:ascii="Courier New" w:hAnsi="Courier New" w:hint="default"/>
      </w:rPr>
    </w:lvl>
    <w:lvl w:ilvl="2" w:tplc="7A605854">
      <w:start w:val="1"/>
      <w:numFmt w:val="bullet"/>
      <w:lvlText w:val=""/>
      <w:lvlJc w:val="left"/>
      <w:pPr>
        <w:ind w:left="2160" w:hanging="360"/>
      </w:pPr>
      <w:rPr>
        <w:rFonts w:ascii="Wingdings" w:hAnsi="Wingdings" w:hint="default"/>
      </w:rPr>
    </w:lvl>
    <w:lvl w:ilvl="3" w:tplc="1E0C32D8">
      <w:start w:val="1"/>
      <w:numFmt w:val="bullet"/>
      <w:lvlText w:val=""/>
      <w:lvlJc w:val="left"/>
      <w:pPr>
        <w:ind w:left="2880" w:hanging="360"/>
      </w:pPr>
      <w:rPr>
        <w:rFonts w:ascii="Symbol" w:hAnsi="Symbol" w:hint="default"/>
      </w:rPr>
    </w:lvl>
    <w:lvl w:ilvl="4" w:tplc="F5E4B1DC">
      <w:start w:val="1"/>
      <w:numFmt w:val="bullet"/>
      <w:lvlText w:val="o"/>
      <w:lvlJc w:val="left"/>
      <w:pPr>
        <w:ind w:left="3600" w:hanging="360"/>
      </w:pPr>
      <w:rPr>
        <w:rFonts w:ascii="Courier New" w:hAnsi="Courier New" w:hint="default"/>
      </w:rPr>
    </w:lvl>
    <w:lvl w:ilvl="5" w:tplc="CAF264C0">
      <w:start w:val="1"/>
      <w:numFmt w:val="bullet"/>
      <w:lvlText w:val=""/>
      <w:lvlJc w:val="left"/>
      <w:pPr>
        <w:ind w:left="4320" w:hanging="360"/>
      </w:pPr>
      <w:rPr>
        <w:rFonts w:ascii="Wingdings" w:hAnsi="Wingdings" w:hint="default"/>
      </w:rPr>
    </w:lvl>
    <w:lvl w:ilvl="6" w:tplc="A49A4E26">
      <w:start w:val="1"/>
      <w:numFmt w:val="bullet"/>
      <w:lvlText w:val=""/>
      <w:lvlJc w:val="left"/>
      <w:pPr>
        <w:ind w:left="5040" w:hanging="360"/>
      </w:pPr>
      <w:rPr>
        <w:rFonts w:ascii="Symbol" w:hAnsi="Symbol" w:hint="default"/>
      </w:rPr>
    </w:lvl>
    <w:lvl w:ilvl="7" w:tplc="76F88308">
      <w:start w:val="1"/>
      <w:numFmt w:val="bullet"/>
      <w:lvlText w:val="o"/>
      <w:lvlJc w:val="left"/>
      <w:pPr>
        <w:ind w:left="5760" w:hanging="360"/>
      </w:pPr>
      <w:rPr>
        <w:rFonts w:ascii="Courier New" w:hAnsi="Courier New" w:hint="default"/>
      </w:rPr>
    </w:lvl>
    <w:lvl w:ilvl="8" w:tplc="6AFCCF00">
      <w:start w:val="1"/>
      <w:numFmt w:val="bullet"/>
      <w:lvlText w:val=""/>
      <w:lvlJc w:val="left"/>
      <w:pPr>
        <w:ind w:left="6480" w:hanging="360"/>
      </w:pPr>
      <w:rPr>
        <w:rFonts w:ascii="Wingdings" w:hAnsi="Wingdings" w:hint="default"/>
      </w:rPr>
    </w:lvl>
  </w:abstractNum>
  <w:abstractNum w:abstractNumId="19" w15:restartNumberingAfterBreak="0">
    <w:nsid w:val="7CB5A645"/>
    <w:multiLevelType w:val="hybridMultilevel"/>
    <w:tmpl w:val="65E8E956"/>
    <w:lvl w:ilvl="0" w:tplc="232C9490">
      <w:start w:val="1"/>
      <w:numFmt w:val="bullet"/>
      <w:lvlText w:val=""/>
      <w:lvlJc w:val="left"/>
      <w:pPr>
        <w:ind w:left="720" w:hanging="360"/>
      </w:pPr>
      <w:rPr>
        <w:rFonts w:ascii="Symbol" w:hAnsi="Symbol" w:hint="default"/>
      </w:rPr>
    </w:lvl>
    <w:lvl w:ilvl="1" w:tplc="EA0EDF74">
      <w:start w:val="1"/>
      <w:numFmt w:val="bullet"/>
      <w:lvlText w:val="o"/>
      <w:lvlJc w:val="left"/>
      <w:pPr>
        <w:ind w:left="1440" w:hanging="360"/>
      </w:pPr>
      <w:rPr>
        <w:rFonts w:ascii="Courier New" w:hAnsi="Courier New" w:hint="default"/>
      </w:rPr>
    </w:lvl>
    <w:lvl w:ilvl="2" w:tplc="16F06170">
      <w:start w:val="1"/>
      <w:numFmt w:val="bullet"/>
      <w:lvlText w:val=""/>
      <w:lvlJc w:val="left"/>
      <w:pPr>
        <w:ind w:left="2160" w:hanging="360"/>
      </w:pPr>
      <w:rPr>
        <w:rFonts w:ascii="Wingdings" w:hAnsi="Wingdings" w:hint="default"/>
      </w:rPr>
    </w:lvl>
    <w:lvl w:ilvl="3" w:tplc="5F2A5FEA">
      <w:start w:val="1"/>
      <w:numFmt w:val="bullet"/>
      <w:lvlText w:val=""/>
      <w:lvlJc w:val="left"/>
      <w:pPr>
        <w:ind w:left="2880" w:hanging="360"/>
      </w:pPr>
      <w:rPr>
        <w:rFonts w:ascii="Symbol" w:hAnsi="Symbol" w:hint="default"/>
      </w:rPr>
    </w:lvl>
    <w:lvl w:ilvl="4" w:tplc="202473D2">
      <w:start w:val="1"/>
      <w:numFmt w:val="bullet"/>
      <w:lvlText w:val="o"/>
      <w:lvlJc w:val="left"/>
      <w:pPr>
        <w:ind w:left="3600" w:hanging="360"/>
      </w:pPr>
      <w:rPr>
        <w:rFonts w:ascii="Courier New" w:hAnsi="Courier New" w:hint="default"/>
      </w:rPr>
    </w:lvl>
    <w:lvl w:ilvl="5" w:tplc="D95C52F0">
      <w:start w:val="1"/>
      <w:numFmt w:val="bullet"/>
      <w:lvlText w:val=""/>
      <w:lvlJc w:val="left"/>
      <w:pPr>
        <w:ind w:left="4320" w:hanging="360"/>
      </w:pPr>
      <w:rPr>
        <w:rFonts w:ascii="Wingdings" w:hAnsi="Wingdings" w:hint="default"/>
      </w:rPr>
    </w:lvl>
    <w:lvl w:ilvl="6" w:tplc="5BA2B446">
      <w:start w:val="1"/>
      <w:numFmt w:val="bullet"/>
      <w:lvlText w:val=""/>
      <w:lvlJc w:val="left"/>
      <w:pPr>
        <w:ind w:left="5040" w:hanging="360"/>
      </w:pPr>
      <w:rPr>
        <w:rFonts w:ascii="Symbol" w:hAnsi="Symbol" w:hint="default"/>
      </w:rPr>
    </w:lvl>
    <w:lvl w:ilvl="7" w:tplc="65EEC08A">
      <w:start w:val="1"/>
      <w:numFmt w:val="bullet"/>
      <w:lvlText w:val="o"/>
      <w:lvlJc w:val="left"/>
      <w:pPr>
        <w:ind w:left="5760" w:hanging="360"/>
      </w:pPr>
      <w:rPr>
        <w:rFonts w:ascii="Courier New" w:hAnsi="Courier New" w:hint="default"/>
      </w:rPr>
    </w:lvl>
    <w:lvl w:ilvl="8" w:tplc="EC9468CA">
      <w:start w:val="1"/>
      <w:numFmt w:val="bullet"/>
      <w:lvlText w:val=""/>
      <w:lvlJc w:val="left"/>
      <w:pPr>
        <w:ind w:left="6480" w:hanging="360"/>
      </w:pPr>
      <w:rPr>
        <w:rFonts w:ascii="Wingdings" w:hAnsi="Wingdings" w:hint="default"/>
      </w:rPr>
    </w:lvl>
  </w:abstractNum>
  <w:abstractNum w:abstractNumId="20" w15:restartNumberingAfterBreak="0">
    <w:nsid w:val="7E7B6C18"/>
    <w:multiLevelType w:val="hybridMultilevel"/>
    <w:tmpl w:val="4058EE5C"/>
    <w:lvl w:ilvl="0" w:tplc="DE169B3C">
      <w:start w:val="1"/>
      <w:numFmt w:val="bullet"/>
      <w:lvlText w:val=""/>
      <w:lvlJc w:val="left"/>
      <w:pPr>
        <w:ind w:left="720" w:hanging="360"/>
      </w:pPr>
      <w:rPr>
        <w:rFonts w:ascii="Symbol" w:hAnsi="Symbol" w:hint="default"/>
      </w:rPr>
    </w:lvl>
    <w:lvl w:ilvl="1" w:tplc="E6C0E1E8">
      <w:start w:val="1"/>
      <w:numFmt w:val="bullet"/>
      <w:lvlText w:val="o"/>
      <w:lvlJc w:val="left"/>
      <w:pPr>
        <w:ind w:left="1440" w:hanging="360"/>
      </w:pPr>
      <w:rPr>
        <w:rFonts w:ascii="Courier New" w:hAnsi="Courier New" w:hint="default"/>
      </w:rPr>
    </w:lvl>
    <w:lvl w:ilvl="2" w:tplc="38B60500">
      <w:start w:val="1"/>
      <w:numFmt w:val="bullet"/>
      <w:lvlText w:val=""/>
      <w:lvlJc w:val="left"/>
      <w:pPr>
        <w:ind w:left="2160" w:hanging="360"/>
      </w:pPr>
      <w:rPr>
        <w:rFonts w:ascii="Wingdings" w:hAnsi="Wingdings" w:hint="default"/>
      </w:rPr>
    </w:lvl>
    <w:lvl w:ilvl="3" w:tplc="4B5208CE">
      <w:start w:val="1"/>
      <w:numFmt w:val="bullet"/>
      <w:lvlText w:val=""/>
      <w:lvlJc w:val="left"/>
      <w:pPr>
        <w:ind w:left="2880" w:hanging="360"/>
      </w:pPr>
      <w:rPr>
        <w:rFonts w:ascii="Symbol" w:hAnsi="Symbol" w:hint="default"/>
      </w:rPr>
    </w:lvl>
    <w:lvl w:ilvl="4" w:tplc="0B0E740A">
      <w:start w:val="1"/>
      <w:numFmt w:val="bullet"/>
      <w:lvlText w:val="o"/>
      <w:lvlJc w:val="left"/>
      <w:pPr>
        <w:ind w:left="3600" w:hanging="360"/>
      </w:pPr>
      <w:rPr>
        <w:rFonts w:ascii="Courier New" w:hAnsi="Courier New" w:hint="default"/>
      </w:rPr>
    </w:lvl>
    <w:lvl w:ilvl="5" w:tplc="1DD83164">
      <w:start w:val="1"/>
      <w:numFmt w:val="bullet"/>
      <w:lvlText w:val=""/>
      <w:lvlJc w:val="left"/>
      <w:pPr>
        <w:ind w:left="4320" w:hanging="360"/>
      </w:pPr>
      <w:rPr>
        <w:rFonts w:ascii="Wingdings" w:hAnsi="Wingdings" w:hint="default"/>
      </w:rPr>
    </w:lvl>
    <w:lvl w:ilvl="6" w:tplc="345892BE">
      <w:start w:val="1"/>
      <w:numFmt w:val="bullet"/>
      <w:lvlText w:val=""/>
      <w:lvlJc w:val="left"/>
      <w:pPr>
        <w:ind w:left="5040" w:hanging="360"/>
      </w:pPr>
      <w:rPr>
        <w:rFonts w:ascii="Symbol" w:hAnsi="Symbol" w:hint="default"/>
      </w:rPr>
    </w:lvl>
    <w:lvl w:ilvl="7" w:tplc="1DC2E5F2">
      <w:start w:val="1"/>
      <w:numFmt w:val="bullet"/>
      <w:lvlText w:val="o"/>
      <w:lvlJc w:val="left"/>
      <w:pPr>
        <w:ind w:left="5760" w:hanging="360"/>
      </w:pPr>
      <w:rPr>
        <w:rFonts w:ascii="Courier New" w:hAnsi="Courier New" w:hint="default"/>
      </w:rPr>
    </w:lvl>
    <w:lvl w:ilvl="8" w:tplc="39A01406">
      <w:start w:val="1"/>
      <w:numFmt w:val="bullet"/>
      <w:lvlText w:val=""/>
      <w:lvlJc w:val="left"/>
      <w:pPr>
        <w:ind w:left="6480" w:hanging="360"/>
      </w:pPr>
      <w:rPr>
        <w:rFonts w:ascii="Wingdings" w:hAnsi="Wingdings" w:hint="default"/>
      </w:rPr>
    </w:lvl>
  </w:abstractNum>
  <w:num w:numId="1" w16cid:durableId="796145425">
    <w:abstractNumId w:val="4"/>
  </w:num>
  <w:num w:numId="2" w16cid:durableId="331834603">
    <w:abstractNumId w:val="9"/>
  </w:num>
  <w:num w:numId="3" w16cid:durableId="2108698007">
    <w:abstractNumId w:val="18"/>
  </w:num>
  <w:num w:numId="4" w16cid:durableId="980498620">
    <w:abstractNumId w:val="13"/>
  </w:num>
  <w:num w:numId="5" w16cid:durableId="1970931734">
    <w:abstractNumId w:val="3"/>
  </w:num>
  <w:num w:numId="6" w16cid:durableId="1507666772">
    <w:abstractNumId w:val="12"/>
  </w:num>
  <w:num w:numId="7" w16cid:durableId="320426696">
    <w:abstractNumId w:val="14"/>
  </w:num>
  <w:num w:numId="8" w16cid:durableId="1642731061">
    <w:abstractNumId w:val="7"/>
  </w:num>
  <w:num w:numId="9" w16cid:durableId="465052525">
    <w:abstractNumId w:val="10"/>
  </w:num>
  <w:num w:numId="10" w16cid:durableId="1643539787">
    <w:abstractNumId w:val="8"/>
  </w:num>
  <w:num w:numId="11" w16cid:durableId="200629593">
    <w:abstractNumId w:val="17"/>
  </w:num>
  <w:num w:numId="12" w16cid:durableId="743256136">
    <w:abstractNumId w:val="6"/>
  </w:num>
  <w:num w:numId="13" w16cid:durableId="1570573435">
    <w:abstractNumId w:val="0"/>
  </w:num>
  <w:num w:numId="14" w16cid:durableId="470754571">
    <w:abstractNumId w:val="20"/>
  </w:num>
  <w:num w:numId="15" w16cid:durableId="775369843">
    <w:abstractNumId w:val="5"/>
  </w:num>
  <w:num w:numId="16" w16cid:durableId="1071394452">
    <w:abstractNumId w:val="11"/>
  </w:num>
  <w:num w:numId="17" w16cid:durableId="974530527">
    <w:abstractNumId w:val="16"/>
  </w:num>
  <w:num w:numId="18" w16cid:durableId="1745293326">
    <w:abstractNumId w:val="19"/>
  </w:num>
  <w:num w:numId="19" w16cid:durableId="715661107">
    <w:abstractNumId w:val="15"/>
  </w:num>
  <w:num w:numId="20" w16cid:durableId="521825433">
    <w:abstractNumId w:val="1"/>
  </w:num>
  <w:num w:numId="21" w16cid:durableId="5903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F20B93"/>
    <w:rsid w:val="004064D6"/>
    <w:rsid w:val="004C1813"/>
    <w:rsid w:val="00572915"/>
    <w:rsid w:val="00C357BE"/>
    <w:rsid w:val="00D15560"/>
    <w:rsid w:val="00E5248E"/>
    <w:rsid w:val="012C9C96"/>
    <w:rsid w:val="0ACE2CE9"/>
    <w:rsid w:val="0C88D2B0"/>
    <w:rsid w:val="0CDCF246"/>
    <w:rsid w:val="10FE3EAD"/>
    <w:rsid w:val="1627FB93"/>
    <w:rsid w:val="1B5D3482"/>
    <w:rsid w:val="1F856878"/>
    <w:rsid w:val="20E9751E"/>
    <w:rsid w:val="27059F79"/>
    <w:rsid w:val="271C8420"/>
    <w:rsid w:val="28E15020"/>
    <w:rsid w:val="2A54A01B"/>
    <w:rsid w:val="2B46E136"/>
    <w:rsid w:val="3DFA015D"/>
    <w:rsid w:val="3FEB5418"/>
    <w:rsid w:val="40CC10E9"/>
    <w:rsid w:val="48FF34AE"/>
    <w:rsid w:val="4914AF5F"/>
    <w:rsid w:val="4B04E6E7"/>
    <w:rsid w:val="544D83AB"/>
    <w:rsid w:val="55175647"/>
    <w:rsid w:val="599ADC28"/>
    <w:rsid w:val="608DF5A6"/>
    <w:rsid w:val="6349689E"/>
    <w:rsid w:val="636826B5"/>
    <w:rsid w:val="63BA1D43"/>
    <w:rsid w:val="68C6AAEE"/>
    <w:rsid w:val="6D153C73"/>
    <w:rsid w:val="70F1B139"/>
    <w:rsid w:val="71383DFB"/>
    <w:rsid w:val="74D98543"/>
    <w:rsid w:val="7752810D"/>
    <w:rsid w:val="78B6620B"/>
    <w:rsid w:val="78F20B93"/>
    <w:rsid w:val="79E4099D"/>
    <w:rsid w:val="7D67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FA7C"/>
  <w15:chartTrackingRefBased/>
  <w15:docId w15:val="{DFE8F0E6-3F85-413E-8190-5B99D229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2A54A01B"/>
    <w:pPr>
      <w:tabs>
        <w:tab w:val="center" w:pos="4680"/>
        <w:tab w:val="right" w:pos="9360"/>
      </w:tabs>
      <w:spacing w:after="0" w:line="240" w:lineRule="auto"/>
    </w:pPr>
  </w:style>
  <w:style w:type="paragraph" w:styleId="Footer">
    <w:name w:val="footer"/>
    <w:basedOn w:val="Normal"/>
    <w:uiPriority w:val="99"/>
    <w:unhideWhenUsed/>
    <w:rsid w:val="2A54A01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0B1D8A3A24B34F894DD2E3D253C28F" ma:contentTypeVersion="13" ma:contentTypeDescription="Create a new document." ma:contentTypeScope="" ma:versionID="f9a801ad9f58f0e0d27141705fff0cd7">
  <xsd:schema xmlns:xsd="http://www.w3.org/2001/XMLSchema" xmlns:xs="http://www.w3.org/2001/XMLSchema" xmlns:p="http://schemas.microsoft.com/office/2006/metadata/properties" xmlns:ns2="dc942a11-ba2c-4be5-897f-33e3acd3505a" xmlns:ns3="16a6de14-d92b-4942-9354-0f44a8bc7ed0" targetNamespace="http://schemas.microsoft.com/office/2006/metadata/properties" ma:root="true" ma:fieldsID="0c4f240569ad024fd33c98216e0c5d1c" ns2:_="" ns3:_="">
    <xsd:import namespace="dc942a11-ba2c-4be5-897f-33e3acd3505a"/>
    <xsd:import namespace="16a6de14-d92b-4942-9354-0f44a8bc7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2a11-ba2c-4be5-897f-33e3acd3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 ma:index="12" nillable="true" ma:displayName="Details" ma:format="Dropdown" ma:internalName="Detail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77f0b3e-ea8e-4b36-b874-c16ec6ca91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6de14-d92b-4942-9354-0f44a8bc7e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9fd6c-b6dc-4832-8538-ac9f639c91c3}" ma:internalName="TaxCatchAll" ma:showField="CatchAllData" ma:web="16a6de14-d92b-4942-9354-0f44a8bc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942a11-ba2c-4be5-897f-33e3acd3505a">
      <Terms xmlns="http://schemas.microsoft.com/office/infopath/2007/PartnerControls"/>
    </lcf76f155ced4ddcb4097134ff3c332f>
    <Details xmlns="dc942a11-ba2c-4be5-897f-33e3acd3505a" xsi:nil="true"/>
    <TaxCatchAll xmlns="16a6de14-d92b-4942-9354-0f44a8bc7ed0" xsi:nil="true"/>
  </documentManagement>
</p:properties>
</file>

<file path=customXml/itemProps1.xml><?xml version="1.0" encoding="utf-8"?>
<ds:datastoreItem xmlns:ds="http://schemas.openxmlformats.org/officeDocument/2006/customXml" ds:itemID="{5BB8FC30-A48C-444B-AD20-411C0661F89D}">
  <ds:schemaRefs>
    <ds:schemaRef ds:uri="http://schemas.microsoft.com/sharepoint/v3/contenttype/forms"/>
  </ds:schemaRefs>
</ds:datastoreItem>
</file>

<file path=customXml/itemProps2.xml><?xml version="1.0" encoding="utf-8"?>
<ds:datastoreItem xmlns:ds="http://schemas.openxmlformats.org/officeDocument/2006/customXml" ds:itemID="{D484E9A1-D302-4398-ADA0-77C80D7BD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2a11-ba2c-4be5-897f-33e3acd3505a"/>
    <ds:schemaRef ds:uri="16a6de14-d92b-4942-9354-0f44a8bc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DC6EA-969D-46DF-9EB5-C97546AA1C94}">
  <ds:schemaRefs>
    <ds:schemaRef ds:uri="http://schemas.microsoft.com/office/2006/metadata/properties"/>
    <ds:schemaRef ds:uri="http://schemas.microsoft.com/office/infopath/2007/PartnerControls"/>
    <ds:schemaRef ds:uri="dc942a11-ba2c-4be5-897f-33e3acd3505a"/>
    <ds:schemaRef ds:uri="16a6de14-d92b-4942-9354-0f44a8bc7e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Turner</dc:creator>
  <cp:keywords/>
  <dc:description/>
  <cp:lastModifiedBy>Gail Cook</cp:lastModifiedBy>
  <cp:revision>5</cp:revision>
  <dcterms:created xsi:type="dcterms:W3CDTF">2026-05-07T07:51:00Z</dcterms:created>
  <dcterms:modified xsi:type="dcterms:W3CDTF">2026-05-07T07:53:00Z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0x010100860B1D8A3A24B34F894DD2E3D253C28F</vt:lpwstr>
  </property>
  <property fmtid="{D5CDD505-2E9C-101B-9397-08002B2CF9AE}" pid="3" name="MediaServiceImageTags">
    <vt:lpwstr/>
  </property>
</Properties>
</file>